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jpg" ContentType="image/jpeg"/>
  <Override PartName="/word/media/rId36.jpg" ContentType="image/jpeg"/>
  <Override PartName="/word/media/rId28.jpg" ContentType="image/jpeg"/>
  <Override PartName="/word/media/rId42.jpg" ContentType="image/jpeg"/>
  <Override PartName="/word/media/rId76.jpg" ContentType="image/jpeg"/>
  <Override PartName="/word/media/rId77.jpg" ContentType="image/jpeg"/>
  <Override PartName="/word/media/rId39.jpg" ContentType="image/jpeg"/>
  <Override PartName="/word/media/rId33.jpg" ContentType="image/jpeg"/>
  <Override PartName="/word/media/rId64.png" ContentType="image/png"/>
  <Override PartName="/word/media/rId71.png" ContentType="image/png"/>
  <Override PartName="/word/media/rId63.jpg" ContentType="image/jpeg"/>
  <Override PartName="/word/media/rId54.jpg" ContentType="image/jpeg"/>
  <Override PartName="/word/media/rId60.jpg" ContentType="image/jpeg"/>
  <Override PartName="/word/media/rId66.jpg" ContentType="image/jpeg"/>
  <Override PartName="/word/media/rId132.jpg" ContentType="image/jpeg"/>
  <Override PartName="/word/media/rId190.jpg" ContentType="image/jpeg"/>
  <Override PartName="/word/media/rId121.jpg" ContentType="image/jpeg"/>
  <Override PartName="/word/media/rId138.jpg" ContentType="image/jpeg"/>
  <Override PartName="/word/media/rId137.jpg" ContentType="image/jpeg"/>
  <Override PartName="/word/media/rId139.jpg" ContentType="image/jpeg"/>
  <Override PartName="/word/media/rId131.jpg" ContentType="image/jpeg"/>
  <Override PartName="/word/media/rId144.jpg" ContentType="image/jpeg"/>
  <Override PartName="/word/media/rId143.jpg" ContentType="image/jpeg"/>
  <Override PartName="/word/media/rId142.jpg" ContentType="image/jpeg"/>
  <Override PartName="/word/media/rId141.jpg" ContentType="image/jpeg"/>
  <Override PartName="/word/media/rId140.jpg" ContentType="image/jpeg"/>
  <Override PartName="/word/media/rId92.png" ContentType="image/png"/>
  <Override PartName="/word/media/rId95.jpg" ContentType="image/jpeg"/>
  <Override PartName="/word/media/rId163.jpg" ContentType="image/jpeg"/>
  <Override PartName="/word/media/rId169.jpg" ContentType="image/jpeg"/>
  <Override PartName="/word/media/rId166.jpg" ContentType="image/jpeg"/>
  <Override PartName="/word/media/rId102.jpg" ContentType="image/jpeg"/>
  <Override PartName="/word/media/rId174.jpg" ContentType="image/jpeg"/>
  <Override PartName="/word/media/rId149.jpg" ContentType="image/jpeg"/>
  <Override PartName="/word/media/rId151.jpg" ContentType="image/jpeg"/>
  <Override PartName="/word/media/rId101.jpg" ContentType="image/jpeg"/>
  <Override PartName="/word/media/rId98.jpg" ContentType="image/jpeg"/>
  <Override PartName="/word/media/rId176.jpg" ContentType="image/jpeg"/>
  <Override PartName="/word/media/rId157.png" ContentType="image/png"/>
  <Override PartName="/word/media/rId127.jpg" ContentType="image/jpeg"/>
  <Override PartName="/word/media/rId160.jpg" ContentType="image/jpeg"/>
  <Override PartName="/word/media/rId125.jpg" ContentType="image/jpeg"/>
  <Override PartName="/word/media/rId114.jpg" ContentType="image/jpeg"/>
  <Override PartName="/word/media/rId187.jpg" ContentType="image/jpeg"/>
  <Override PartName="/word/media/rId198.jpg" ContentType="image/jpeg"/>
  <Override PartName="/word/media/rId201.jpg" ContentType="image/jpeg"/>
  <Override PartName="/word/media/rId18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基于微流控芯片和机器视觉的药物</w:t>
      </w:r>
      <w:r>
        <w:br w:type="textWrapping"/>
      </w:r>
      <w:r>
        <w:t xml:space="preserve">筛选研究</w:t>
      </w:r>
      <w:r>
        <w:rPr>
          <w:rStyle w:val="FootnoteReference"/>
        </w:rPr>
        <w:footnoteReference w:id="20"/>
      </w:r>
    </w:p>
    <w:p>
      <w:pPr>
        <w:pStyle w:val="Author"/>
      </w:pPr>
      <w:r>
        <w:t xml:space="preserve">张维军</w:t>
      </w:r>
    </w:p>
    <w:p>
      <w:pPr>
        <w:pStyle w:val="Abstract"/>
      </w:pPr>
      <w:r>
        <w:t xml:space="preserve">目前，环境中化学品的数量日益增多，对人们的身体健康造成严重威胁，如何科学地对这些化学品进行风险评估</w:t>
      </w:r>
      <w:r>
        <w:t xml:space="preserve"> </w:t>
      </w:r>
      <w:r>
        <w:t xml:space="preserve">是公共健康领域的热点与难点。传统的动物实验虽然研究结果真实可靠，但具有周期长、成本高以及涉及动物保护等局限性，</w:t>
      </w:r>
      <w:r>
        <w:t xml:space="preserve"> </w:t>
      </w:r>
      <w:r>
        <w:t xml:space="preserve">难以进行高通量和大规模的毒性研究；使用细胞或者类器官等虽可进行较高通量的毒性评价与筛选，</w:t>
      </w:r>
      <w:r>
        <w:t xml:space="preserve"> </w:t>
      </w:r>
      <w:r>
        <w:t xml:space="preserve">但其研究结果无法代替动物体内实验。秀丽隐杆线虫具有体积小、生命周期短、结构简单和基因保守性高等特点，</w:t>
      </w:r>
      <w:r>
        <w:t xml:space="preserve"> </w:t>
      </w:r>
      <w:r>
        <w:t xml:space="preserve">是环境暴露和毒理学研究领域中重要的体内研究工具。微流控体系与线虫大小尺度相匹配，</w:t>
      </w:r>
      <w:r>
        <w:t xml:space="preserve"> </w:t>
      </w:r>
      <w:r>
        <w:t xml:space="preserve">与传统的在琼脂板上进行的线虫实验相比，其具有反应体系小、通量高、自动化且操作灵活等优势。</w:t>
      </w:r>
      <w:r>
        <w:t xml:space="preserve"> </w:t>
      </w:r>
      <w:r>
        <w:t xml:space="preserve">因此基于微流控芯片的线虫研究平台为高通量、大规模的环境化学品评估提供了新的手段。然而目前仍缺乏集成自动化操控</w:t>
      </w:r>
      <w:r>
        <w:t xml:space="preserve"> </w:t>
      </w:r>
      <w:r>
        <w:t xml:space="preserve">及图像分析的一体化微流控线虫分析平台。</w:t>
      </w:r>
    </w:p>
    <w:p>
      <w:pPr>
        <w:pStyle w:val="Abstract"/>
      </w:pPr>
      <w:r>
        <w:t xml:space="preserve">针对上述问题，本文首先搭建了一个基于微流控芯片的硬件平台，可以在</w:t>
      </w:r>
      <w:r>
        <w:t xml:space="preserve"> </w:t>
      </w:r>
      <w:r>
        <w:t xml:space="preserve">芯片上进行线虫的简单培养以及为线虫在给定环境毒素下的暴露创造一个精确的微环境。</w:t>
      </w:r>
      <w:r>
        <w:t xml:space="preserve"> </w:t>
      </w:r>
      <w:r>
        <w:t xml:space="preserve">在自动化图像分析线虫的毒理实验中，体长和摆动频率往往作为评价毒性的重要生理指标，</w:t>
      </w:r>
      <w:r>
        <w:t xml:space="preserve"> </w:t>
      </w:r>
      <w:r>
        <w:t xml:space="preserve">然而图像分析存在下述难点：</w:t>
      </w:r>
    </w:p>
    <w:p>
      <w:pPr>
        <w:pStyle w:val="Abstract"/>
      </w:pPr>
      <w:r>
        <w:t xml:space="preserve">由于线虫通体透明且由</w:t>
      </w:r>
      <w:r>
        <w:t xml:space="preserve"> </w:t>
      </w:r>
      <w:r>
        <w:t xml:space="preserve">PDMS</w:t>
      </w:r>
      <w:r>
        <w:t xml:space="preserve"> </w:t>
      </w:r>
      <w:r>
        <w:t xml:space="preserve">制作的微流控芯片也是透明的，</w:t>
      </w:r>
      <w:r>
        <w:t xml:space="preserve"> </w:t>
      </w:r>
      <w:r>
        <w:t xml:space="preserve">因此线虫的前景轮廓分割是整个系统中的难点。</w:t>
      </w:r>
    </w:p>
    <w:p>
      <w:pPr>
        <w:pStyle w:val="Abstract"/>
      </w:pPr>
      <w:r>
        <w:t xml:space="preserve">当一个腔室中存在多个线虫时，</w:t>
      </w:r>
      <w:r>
        <w:t xml:space="preserve"> </w:t>
      </w:r>
      <w:r>
        <w:t xml:space="preserve">多个线虫轮廓可能会纠缠在一起，由于无法辨识单个线虫的轮廓，从而导致跟踪丢失。</w:t>
      </w:r>
    </w:p>
    <w:p>
      <w:pPr>
        <w:pStyle w:val="Abstract"/>
      </w:pPr>
      <w:r>
        <w:t xml:space="preserve">由于线虫是非刚体，其形态变化多种多样，线虫在多帧图像中的跟踪也是一个难点。</w:t>
      </w:r>
    </w:p>
    <w:p>
      <w:pPr>
        <w:pStyle w:val="Abstract"/>
      </w:pPr>
      <w:r>
        <w:t xml:space="preserve">针对上述问题，本论文提出如下解决方案：</w:t>
      </w:r>
    </w:p>
    <w:p>
      <w:pPr>
        <w:pStyle w:val="Abstract"/>
      </w:pPr>
      <w:r>
        <w:t xml:space="preserve">针对传统的图像分割算法在线虫前景轮廓分割任务中</w:t>
      </w:r>
      <w:r>
        <w:t xml:space="preserve"> </w:t>
      </w:r>
      <w:r>
        <w:t xml:space="preserve">存在的不足</w:t>
      </w:r>
      <w:r>
        <w:t xml:space="preserve"> </w:t>
      </w:r>
      <w:r>
        <w:t xml:space="preserve">(如：面临鲁棒性差、依赖超参数选择和分割效果不理想等问题)。</w:t>
      </w:r>
      <w:r>
        <w:t xml:space="preserve"> </w:t>
      </w:r>
      <w:r>
        <w:t xml:space="preserve">本文提出了一种基于深度卷积网络和条件随机场的分割算法。通过与其他分割算法对比，</w:t>
      </w:r>
      <w:r>
        <w:t xml:space="preserve"> </w:t>
      </w:r>
      <w:r>
        <w:t xml:space="preserve">表明本文提出的算法能够显著地改善线虫前景轮廓分割的性能。在我们标注的线虫前景分割数据集上，</w:t>
      </w:r>
      <w:r>
        <w:t xml:space="preserve"> </w:t>
      </w:r>
      <w:r>
        <w:t xml:space="preserve">本文提出的分割算法在像素误差指标上达到</w:t>
      </w:r>
      <w:r>
        <w:t xml:space="preserve"> </w:t>
      </w:r>
      <w:r>
        <w:t xml:space="preserve">0.11%</w:t>
      </w:r>
      <w:r>
        <w:t xml:space="preserve"> </w:t>
      </w:r>
      <w:r>
        <w:t xml:space="preserve">的分割精度。</w:t>
      </w:r>
    </w:p>
    <w:p>
      <w:pPr>
        <w:pStyle w:val="Abstract"/>
      </w:pPr>
      <w:r>
        <w:t xml:space="preserve">为了解决多线虫轮廓之间的纠缠，本文提出了一种基于卷积神经网络的编解码器架构，</w:t>
      </w:r>
      <w:r>
        <w:t xml:space="preserve"> </w:t>
      </w:r>
      <w:r>
        <w:t xml:space="preserve">该模型有效的解决了单个线虫轮廓的解析问题。</w:t>
      </w:r>
    </w:p>
    <w:p>
      <w:pPr>
        <w:pStyle w:val="Abstract"/>
      </w:pPr>
      <w:r>
        <w:t xml:space="preserve">针对线虫的跟踪问题，本文提出了一种简单有效的跟踪策略，通过最近邻搜索匹配的方式实现线虫的跟踪。实验发现，</w:t>
      </w:r>
      <w:r>
        <w:t xml:space="preserve"> </w:t>
      </w:r>
      <w:r>
        <w:t xml:space="preserve">在线虫轮廓分割较为完整的情况下，该跟踪方法能够对线虫轮廓实现鲁棒地跟踪。</w:t>
      </w:r>
    </w:p>
    <w:p>
      <w:pPr>
        <w:pStyle w:val="Abstract"/>
      </w:pPr>
      <w:r>
        <w:t xml:space="preserve">利用跟踪的线虫轮廓，可以计算出线虫的体长、摆动频率等生理特征。</w:t>
      </w:r>
      <w:r>
        <w:t xml:space="preserve"> </w:t>
      </w:r>
      <w:r>
        <w:t xml:space="preserve">最后，通过该自动化平台研究了线性浓度梯度双氧水对线虫活性的影响，实验结果和传统的实验结果一致，</w:t>
      </w:r>
      <w:r>
        <w:t xml:space="preserve"> </w:t>
      </w:r>
      <w:r>
        <w:t xml:space="preserve">展示了本文提出的基于微流控平台和自动化图像分析系统在毒理学研究中的应用前景。</w:t>
      </w:r>
    </w:p>
    <w:p>
      <w:pPr>
        <w:pStyle w:val="FirstParagraph"/>
      </w:pPr>
      <w:r>
        <w:t xml:space="preserve">Currently, the number of chemicals in the environment is increasing and posing a serious threat to people’s health.</w:t>
      </w:r>
      <w:r>
        <w:t xml:space="preserve"> </w:t>
      </w:r>
      <w:r>
        <w:t xml:space="preserve">How to conduct risk assessment of those chemicals scientifically is a hotspot and a difficult point in the public health field.</w:t>
      </w:r>
      <w:r>
        <w:t xml:space="preserve"> </w:t>
      </w:r>
      <w:r>
        <w:t xml:space="preserve">Although traditional animal experiments are reliable and have great significance,</w:t>
      </w:r>
      <w:r>
        <w:t xml:space="preserve"> </w:t>
      </w:r>
      <w:r>
        <w:t xml:space="preserve">they have long cycle times, high costs, and limitations related to animal protection,</w:t>
      </w:r>
      <w:r>
        <w:t xml:space="preserve"> </w:t>
      </w:r>
      <w:r>
        <w:t xml:space="preserve">making it difficult to conduct high-throughput and large-scale toxicity studies.</w:t>
      </w:r>
      <w:r>
        <w:t xml:space="preserve"> </w:t>
      </w:r>
      <w:r>
        <w:t xml:space="preserve">Cells or organs can be used in high throughput toxicity evaluation and screening,</w:t>
      </w:r>
      <w:r>
        <w:t xml:space="preserve"> </w:t>
      </w:r>
      <w:r>
        <w:t xml:space="preserve">but the results of the study cannot replace experiment in vivo.</w:t>
      </w:r>
      <w:r>
        <w:t xml:space="preserve"> </w:t>
      </w:r>
      <w:r>
        <w:t xml:space="preserve">The representative model of Caenorhabditis elegans(C.elegans) has the characteristics of small size,</w:t>
      </w:r>
      <w:r>
        <w:t xml:space="preserve"> </w:t>
      </w:r>
      <w:r>
        <w:t xml:space="preserve">short life cycle, simple structure and high gene conservation.</w:t>
      </w:r>
      <w:r>
        <w:t xml:space="preserve"> </w:t>
      </w:r>
      <w:r>
        <w:t xml:space="preserve">It is an important in-vivo research tool in the field of environmental exposure and toxicology research.</w:t>
      </w:r>
      <w:r>
        <w:t xml:space="preserve"> </w:t>
      </w:r>
      <w:r>
        <w:t xml:space="preserve">The microfluidic system is matched with the size of the C.elegans.</w:t>
      </w:r>
      <w:r>
        <w:t xml:space="preserve"> </w:t>
      </w:r>
      <w:r>
        <w:t xml:space="preserve">Compared with the C.elegans experiment on the agar plate,</w:t>
      </w:r>
      <w:r>
        <w:t xml:space="preserve"> </w:t>
      </w:r>
      <w:r>
        <w:t xml:space="preserve">it has the advantages of small reaction system, high throughput, automation and flexible operation.</w:t>
      </w:r>
      <w:r>
        <w:t xml:space="preserve"> </w:t>
      </w:r>
      <w:r>
        <w:t xml:space="preserve">Therefore, the microfluidic chip-based C.elegans research platform provides a new means for high-throughput,</w:t>
      </w:r>
      <w:r>
        <w:t xml:space="preserve"> </w:t>
      </w:r>
      <w:r>
        <w:t xml:space="preserve">large-scale environmental chemical assessment. However,</w:t>
      </w:r>
      <w:r>
        <w:t xml:space="preserve"> </w:t>
      </w:r>
      <w:r>
        <w:t xml:space="preserve">there is still no integrated microfluidic analysis platform that</w:t>
      </w:r>
      <w:r>
        <w:t xml:space="preserve"> </w:t>
      </w:r>
      <w:r>
        <w:t xml:space="preserve">integrates automated opration and image analysis.</w:t>
      </w:r>
    </w:p>
    <w:p>
      <w:pPr>
        <w:pStyle w:val="BodyText"/>
      </w:pPr>
      <w:r>
        <w:t xml:space="preserve">In response to the above problems,</w:t>
      </w:r>
      <w:r>
        <w:t xml:space="preserve"> </w:t>
      </w:r>
      <w:r>
        <w:t xml:space="preserve">this paper first builds a hardware platform based on microfluidic chip,</w:t>
      </w:r>
      <w:r>
        <w:t xml:space="preserve"> </w:t>
      </w:r>
      <w:r>
        <w:t xml:space="preserve">which can realize the simple cultivation of C.elegans and create</w:t>
      </w:r>
      <w:r>
        <w:t xml:space="preserve"> </w:t>
      </w:r>
      <w:r>
        <w:t xml:space="preserve">a precise microenvironment for the exposure of C.elegans to a</w:t>
      </w:r>
      <w:r>
        <w:t xml:space="preserve"> </w:t>
      </w:r>
      <w:r>
        <w:t xml:space="preserve">given environmental toxin.</w:t>
      </w:r>
      <w:r>
        <w:t xml:space="preserve"> </w:t>
      </w:r>
      <w:r>
        <w:t xml:space="preserve">In the automated image analysis of toxicology experiments with C.elegans,</w:t>
      </w:r>
      <w:r>
        <w:t xml:space="preserve"> </w:t>
      </w:r>
      <w:r>
        <w:t xml:space="preserve">body length and swing frequency are often used as important physiological indicators</w:t>
      </w:r>
      <w:r>
        <w:t xml:space="preserve"> </w:t>
      </w:r>
      <w:r>
        <w:t xml:space="preserve">for evaluating toxicity. However, image analysis has the following difficulties:</w:t>
      </w:r>
    </w:p>
    <w:p>
      <w:pPr>
        <w:pStyle w:val="BodyText"/>
      </w:pPr>
      <w:r>
        <w:t xml:space="preserve">Since the C.elegans is transparent and the microfluidic chip made by PDMS is also transparent,</w:t>
      </w:r>
      <w:r>
        <w:t xml:space="preserve"> </w:t>
      </w:r>
      <w:r>
        <w:t xml:space="preserve">the foreground contour segmentation of the C.elegans is a difficult point in the whole system.</w:t>
      </w:r>
    </w:p>
    <w:p>
      <w:pPr>
        <w:pStyle w:val="BodyText"/>
      </w:pPr>
      <w:r>
        <w:t xml:space="preserve">When multiple C.elegans are present in one chamber, multiple contours of C.elegans may be</w:t>
      </w:r>
      <w:r>
        <w:t xml:space="preserve"> </w:t>
      </w:r>
      <w:r>
        <w:t xml:space="preserve">entangled, resulting in loss of tracking due to the inability to recognize the contours of individual C.elegans.</w:t>
      </w:r>
    </w:p>
    <w:p>
      <w:pPr>
        <w:pStyle w:val="BodyText"/>
      </w:pPr>
      <w:r>
        <w:t xml:space="preserve">Because C.elegans are non-rigid and their morphological changes are diverse,</w:t>
      </w:r>
      <w:r>
        <w:t xml:space="preserve"> </w:t>
      </w:r>
      <w:r>
        <w:t xml:space="preserve">it is also a difficult point to track the C.elegans in multi-frame images.</w:t>
      </w:r>
    </w:p>
    <w:p>
      <w:pPr>
        <w:pStyle w:val="BodyText"/>
      </w:pPr>
      <w:r>
        <w:t xml:space="preserve">To alleviate the problems mentioned above, this paper proposes the following solutions:</w:t>
      </w:r>
    </w:p>
    <w:p>
      <w:pPr>
        <w:pStyle w:val="BodyText"/>
      </w:pPr>
      <w:r>
        <w:t xml:space="preserve">Aiming at the shortcomings of the traditional image segmentation algorithm</w:t>
      </w:r>
      <w:r>
        <w:t xml:space="preserve"> </w:t>
      </w:r>
      <w:r>
        <w:t xml:space="preserve">in the foreground segmentation task of the worm (such as: poor robustness,</w:t>
      </w:r>
      <w:r>
        <w:t xml:space="preserve"> </w:t>
      </w:r>
      <w:r>
        <w:t xml:space="preserve">dependence on hyperparameter selection and unsatisfactory segmentation), this paper proposes a segmentation algorithm</w:t>
      </w:r>
      <w:r>
        <w:t xml:space="preserve"> </w:t>
      </w:r>
      <w:r>
        <w:t xml:space="preserve">based on deep convolutional networks and conditional random fields. Compared with other segmentation algorithms,</w:t>
      </w:r>
      <w:r>
        <w:t xml:space="preserve"> </w:t>
      </w:r>
      <w:r>
        <w:t xml:space="preserve">the proposed algorithm can significantly improve the performance of foreground segmentation of C.elegans.</w:t>
      </w:r>
      <w:r>
        <w:t xml:space="preserve"> </w:t>
      </w:r>
      <w:r>
        <w:t xml:space="preserve">On the segmentation dataset of the C.elegans we have labeled,</w:t>
      </w:r>
      <w:r>
        <w:t xml:space="preserve"> </w:t>
      </w:r>
      <w:r>
        <w:t xml:space="preserve">the segmentation algorithm proposed in this paper achieves</w:t>
      </w:r>
      <w:r>
        <w:t xml:space="preserve"> </w:t>
      </w:r>
      <w:r>
        <w:t xml:space="preserve">a segmentation accuracy of 0.11% on the pixel error index.</w:t>
      </w:r>
    </w:p>
    <w:p>
      <w:pPr>
        <w:pStyle w:val="BodyText"/>
      </w:pPr>
      <w:r>
        <w:t xml:space="preserve">In order to solve the entanglement between the contours of multi-worms,</w:t>
      </w:r>
      <w:r>
        <w:t xml:space="preserve"> </w:t>
      </w:r>
      <w:r>
        <w:t xml:space="preserve">this paper proposes a encode-decode architecture based on convolutional neural network,</w:t>
      </w:r>
      <w:r>
        <w:t xml:space="preserve"> </w:t>
      </w:r>
      <w:r>
        <w:t xml:space="preserve">which effectively solves the problem of parsing the contour of a single C.elegans.</w:t>
      </w:r>
    </w:p>
    <w:p>
      <w:pPr>
        <w:pStyle w:val="BodyText"/>
      </w:pPr>
      <w:r>
        <w:t xml:space="preserve">In order to achieve multi-worms tracking, this paper proposes a simple and effective</w:t>
      </w:r>
      <w:r>
        <w:t xml:space="preserve"> </w:t>
      </w:r>
      <w:r>
        <w:t xml:space="preserve">tracking strategy to track the C.elegans by nearest neighbor search.</w:t>
      </w:r>
      <w:r>
        <w:t xml:space="preserve"> </w:t>
      </w:r>
      <w:r>
        <w:t xml:space="preserve">The experiment found that the tracking method can achieve robust</w:t>
      </w:r>
      <w:r>
        <w:t xml:space="preserve"> </w:t>
      </w:r>
      <w:r>
        <w:t xml:space="preserve">tracking of the C.elegans under the condition that</w:t>
      </w:r>
      <w:r>
        <w:t xml:space="preserve"> </w:t>
      </w:r>
      <w:r>
        <w:t xml:space="preserve">the foreground segmentation of the C.elegans is complete.</w:t>
      </w:r>
    </w:p>
    <w:p>
      <w:pPr>
        <w:pStyle w:val="BodyText"/>
      </w:pPr>
      <w:r>
        <w:t xml:space="preserve">Using the traced contour of C.elegans, physiological characteristics such as</w:t>
      </w:r>
      <w:r>
        <w:t xml:space="preserve"> </w:t>
      </w:r>
      <w:r>
        <w:t xml:space="preserve">body length and swing frequency of the C.elegans can be calculated.</w:t>
      </w:r>
      <w:r>
        <w:t xml:space="preserve"> </w:t>
      </w:r>
      <w:r>
        <w:t xml:space="preserve">Finally, by studying the effect of linear concentration gradient</w:t>
      </w:r>
      <w:r>
        <w:t xml:space="preserve"> </w:t>
      </w:r>
      <w:r>
        <w:t xml:space="preserve">hydrogen peroxide on C.elegans activity and the results are consistent with the</w:t>
      </w:r>
      <w:r>
        <w:t xml:space="preserve"> </w:t>
      </w:r>
      <w:r>
        <w:t xml:space="preserve">traditional experiment results. The application prospects</w:t>
      </w:r>
      <w:r>
        <w:t xml:space="preserve"> </w:t>
      </w:r>
      <w:r>
        <w:t xml:space="preserve">of microfluidic platform and automated image analysis system in toxicology research are presented.</w:t>
      </w:r>
    </w:p>
    <w:p>
      <w:pPr>
        <w:pStyle w:val="Heading1"/>
      </w:pPr>
      <w:bookmarkStart w:id="21" w:name="chap:intro"/>
      <w:r>
        <w:t xml:space="preserve">绪论</w:t>
      </w:r>
      <w:bookmarkEnd w:id="21"/>
    </w:p>
    <w:p>
      <w:pPr>
        <w:pStyle w:val="Heading2"/>
      </w:pPr>
      <w:bookmarkStart w:id="22" w:name="sec:intro:analog"/>
      <w:r>
        <w:t xml:space="preserve">论文研究的背景及意义</w:t>
      </w:r>
      <w:bookmarkEnd w:id="22"/>
    </w:p>
    <w:p>
      <w:pPr>
        <w:pStyle w:val="FirstParagraph"/>
      </w:pPr>
      <w:r>
        <w:t xml:space="preserve">20 世纪以来，人类生存环境中化学品日益增多，针对</w:t>
      </w:r>
      <w:r>
        <w:t xml:space="preserve"> </w:t>
      </w:r>
      <w:r>
        <w:t xml:space="preserve">化学物进行健康风险的评估是公共健康领域当前重要的研究课题。目前人类与</w:t>
      </w:r>
      <w:r>
        <w:t xml:space="preserve"> </w:t>
      </w:r>
      <w:r>
        <w:t xml:space="preserve">环境化合物的接触方式多表现为低剂量下的复合暴露，数量巨大且种类复杂，</w:t>
      </w:r>
      <w:r>
        <w:t xml:space="preserve"> </w:t>
      </w:r>
      <w:r>
        <w:t xml:space="preserve">如何实现高通量的毒性评价和科学的风险评估成为毒理研究的热点与难点。</w:t>
      </w:r>
    </w:p>
    <w:p>
      <w:pPr>
        <w:pStyle w:val="BodyText"/>
      </w:pPr>
      <w:r>
        <w:t xml:space="preserve">自 2005 年起，美国启动了 21 世纪毒理学研究计划</w:t>
      </w:r>
      <w:r>
        <w:rPr>
          <w:rStyle w:val="FootnoteReference"/>
        </w:rPr>
        <w:footnoteReference w:id="23"/>
      </w:r>
      <w:r>
        <w:t xml:space="preserve">（TOX21），主要借助体</w:t>
      </w:r>
      <w:r>
        <w:t xml:space="preserve"> </w:t>
      </w:r>
      <w:r>
        <w:t xml:space="preserve">外测试和计算生物信息学等方法进行高通量化学品毒性评估。然而，使用细胞或</w:t>
      </w:r>
      <w:r>
        <w:t xml:space="preserve"> </w:t>
      </w:r>
      <w:r>
        <w:t xml:space="preserve">类器官的体外方法虽然可以进行较高通量的毒性测试，但无法代替动物体内实</w:t>
      </w:r>
      <w:r>
        <w:t xml:space="preserve"> </w:t>
      </w:r>
      <w:r>
        <w:t xml:space="preserve">验，因为其结果无法反映化合物进入生物体内吸收、分布、代谢与排泄环节对毒</w:t>
      </w:r>
      <w:r>
        <w:t xml:space="preserve"> </w:t>
      </w:r>
      <w:r>
        <w:t xml:space="preserve">性的影响。传统的动物体内毒性研究结果具有很大的参考意义，但是实验周期长、</w:t>
      </w:r>
      <w:r>
        <w:t xml:space="preserve"> </w:t>
      </w:r>
      <w:r>
        <w:t xml:space="preserve">成本高，并且涉及动物保护与伦理。如果进行待测化合物低剂量复合暴露毒性研</w:t>
      </w:r>
      <w:r>
        <w:t xml:space="preserve"> </w:t>
      </w:r>
      <w:r>
        <w:t xml:space="preserve">究，需要不同化合物的多剂量进行配伍，基于上述动物实验的局限性，难以进行</w:t>
      </w:r>
      <w:r>
        <w:t xml:space="preserve"> </w:t>
      </w:r>
      <w:r>
        <w:t xml:space="preserve">高通量的毒性测试。秀丽隐杆线虫作为一种模式生物，对环境变化非常敏感；其</w:t>
      </w:r>
      <w:r>
        <w:t xml:space="preserve"> </w:t>
      </w:r>
      <w:r>
        <w:t xml:space="preserve">生命周期和寿命较短，身体尺寸较小易操作，以大肠杆菌为食易培养，身体透明</w:t>
      </w:r>
      <w:r>
        <w:t xml:space="preserve"> </w:t>
      </w:r>
      <w:r>
        <w:t xml:space="preserve">易观察，染色体和基因组较小易分析，生物学信号通路保守，因此近年来线虫被</w:t>
      </w:r>
      <w:r>
        <w:t xml:space="preserve"> </w:t>
      </w:r>
      <w:r>
        <w:t xml:space="preserve">广泛应用于重金属、PM2.5、农药、纳米颗粒和有机污染物等环境毒理学研究领</w:t>
      </w:r>
      <w:r>
        <w:t xml:space="preserve"> </w:t>
      </w:r>
      <w:r>
        <w:t xml:space="preserve">域</w:t>
      </w:r>
      <w:r>
        <w:t xml:space="preserve">。</w:t>
      </w:r>
      <w:r>
        <w:t xml:space="preserve"> </w:t>
      </w:r>
      <w:r>
        <w:t xml:space="preserve">国际上目前已进展到第三阶段的 TOX21 计划也在使用包括线虫在内的模式生</w:t>
      </w:r>
      <w:r>
        <w:t xml:space="preserve"> </w:t>
      </w:r>
      <w:r>
        <w:t xml:space="preserve">物对前期结果进行验证，并计划对更多环境化合物进行毒性筛选。</w:t>
      </w:r>
    </w:p>
    <w:p>
      <w:pPr>
        <w:pStyle w:val="BodyText"/>
      </w:pPr>
      <w:r>
        <w:t xml:space="preserve">传统的线虫培养方法在液体或琼脂板上进行，需要的线虫数量多，待测化合</w:t>
      </w:r>
      <w:r>
        <w:t xml:space="preserve"> </w:t>
      </w:r>
      <w:r>
        <w:t xml:space="preserve">物所需量较大，此外难以对单个线虫实现精确刺激、操控和追踪。微流控体系与</w:t>
      </w:r>
      <w:r>
        <w:t xml:space="preserve"> </w:t>
      </w:r>
      <w:r>
        <w:t xml:space="preserve">线虫大小尺度相匹配，有望实现线虫芯片内培养、成像和数据分析等。自从 2011</w:t>
      </w:r>
      <w:r>
        <w:t xml:space="preserve"> </w:t>
      </w:r>
      <w:r>
        <w:t xml:space="preserve">年美国启动</w:t>
      </w:r>
      <w:r>
        <w:t xml:space="preserve">“</w:t>
      </w:r>
      <w:r>
        <w:t xml:space="preserve">类器官芯片</w:t>
      </w:r>
      <w:r>
        <w:t xml:space="preserve">”</w:t>
      </w:r>
      <w:r>
        <w:t xml:space="preserve">计划之后，以微流控芯片为平台的毒理测试技术发展</w:t>
      </w:r>
      <w:r>
        <w:t xml:space="preserve"> </w:t>
      </w:r>
      <w:r>
        <w:t xml:space="preserve">迅速，相比器官芯片平台，线虫芯片是在动物个体水平上进行毒理学研究，具有</w:t>
      </w:r>
      <w:r>
        <w:t xml:space="preserve"> </w:t>
      </w:r>
      <w:r>
        <w:t xml:space="preserve">不可替代的优势。</w:t>
      </w:r>
    </w:p>
    <w:p>
      <w:pPr>
        <w:pStyle w:val="Heading2"/>
      </w:pPr>
      <w:bookmarkStart w:id="25" w:name="秀丽隐杆线虫概述"/>
      <w:r>
        <w:t xml:space="preserve">秀丽隐杆线虫概述</w:t>
      </w:r>
      <w:bookmarkEnd w:id="25"/>
    </w:p>
    <w:p>
      <w:pPr>
        <w:pStyle w:val="FirstParagraph"/>
      </w:pPr>
      <w:r>
        <w:drawing>
          <wp:inline>
            <wp:extent cx="5039999" cy="2454518"/>
            <wp:effectExtent b="0" l="0" r="0" t="0"/>
            <wp:docPr descr="image" title="" id="1" name="Picture"/>
            <a:graphic>
              <a:graphicData uri="http://schemas.openxmlformats.org/drawingml/2006/picture">
                <pic:pic>
                  <pic:nvPicPr>
                    <pic:cNvPr descr="figure/chap1/Celegans.jpg" id="0" name="Picture"/>
                    <pic:cNvPicPr>
                      <a:picLocks noChangeArrowheads="1" noChangeAspect="1"/>
                    </pic:cNvPicPr>
                  </pic:nvPicPr>
                  <pic:blipFill>
                    <a:blip r:embed="rId26"/>
                    <a:stretch>
                      <a:fillRect/>
                    </a:stretch>
                  </pic:blipFill>
                  <pic:spPr bwMode="auto">
                    <a:xfrm>
                      <a:off x="0" y="0"/>
                      <a:ext cx="5039999" cy="2454518"/>
                    </a:xfrm>
                    <a:prstGeom prst="rect">
                      <a:avLst/>
                    </a:prstGeom>
                    <a:noFill/>
                    <a:ln w="9525">
                      <a:noFill/>
                      <a:headEnd/>
                      <a:tailEnd/>
                    </a:ln>
                  </pic:spPr>
                </pic:pic>
              </a:graphicData>
            </a:graphic>
          </wp:inline>
        </w:drawing>
      </w:r>
      <w:r>
        <w:t xml:space="preserve"> </w:t>
      </w:r>
      <w:bookmarkStart w:id="27" w:name="fig:Celegans"/>
      <w:r>
        <w:t xml:space="preserve">[fig:Celegans]</w:t>
      </w:r>
      <w:bookmarkEnd w:id="27"/>
    </w:p>
    <w:p>
      <w:pPr>
        <w:pStyle w:val="BodyText"/>
      </w:pPr>
      <w:r>
        <w:t xml:space="preserve">秀丽隐杆线虫(简称 C. elegans)是一种微米尺度的无脊椎模式生物，主要生活在土壤中或水中，以大肠杆菌OP50为食，成虫</w:t>
      </w:r>
      <w:r>
        <w:t xml:space="preserve"> </w:t>
      </w:r>
      <w:r>
        <w:t xml:space="preserve">体长约为1mm宽度50um，并且从幼虫长到成虫只需要3天。秀丽隐杆线虫是线虫动物门中的一种，包含雌雄同体和雄性两种性别如图</w:t>
      </w:r>
      <w:hyperlink w:anchor="fig:Celegans">
        <w:r>
          <w:rPr>
            <w:rStyle w:val="Hyperlink"/>
          </w:rPr>
          <w:t xml:space="preserve">[fig:Celegans]</w:t>
        </w:r>
      </w:hyperlink>
      <w:r>
        <w:t xml:space="preserve">。两种性别都是二倍体，都有五对常染色体，</w:t>
      </w:r>
      <w:r>
        <w:t xml:space="preserve"> </w:t>
      </w:r>
      <w:r>
        <w:t xml:space="preserve">但雌雄同体的线虫有两个X常染色体(XX)而雄性线虫只有一个X常染色体(XO)。在自然条件下，线虫几乎都为雌雄同体，</w:t>
      </w:r>
      <w:r>
        <w:t xml:space="preserve"> </w:t>
      </w:r>
      <w:r>
        <w:t xml:space="preserve">雄性个体只占约五百分之一。线虫的生命周期较为简单如图</w:t>
      </w:r>
      <w:hyperlink w:anchor="fig:lifecycle">
        <w:r>
          <w:rPr>
            <w:rStyle w:val="Hyperlink"/>
          </w:rPr>
          <w:t xml:space="preserve">[fig:lifecycle]</w:t>
        </w:r>
      </w:hyperlink>
      <w:r>
        <w:t xml:space="preserve">所示,成年雌雄同体线虫同时含有精子和卵母细胞，因此能够自体受精。</w:t>
      </w:r>
      <w:r>
        <w:t xml:space="preserve"> </w:t>
      </w:r>
      <w:r>
        <w:t xml:space="preserve">每一个自体受精的雌雄同体线虫大约可以产生330多个蛋。如果和雄性体线虫交配产蛋量将会提高，并且有利于</w:t>
      </w:r>
      <w:r>
        <w:t xml:space="preserve"> </w:t>
      </w:r>
      <w:r>
        <w:t xml:space="preserve">基因的重新组合。在</w:t>
      </w:r>
      <m:oMath>
        <m:sSup>
          <m:e>
            <m:r>
              <m:t>25</m:t>
            </m:r>
          </m:e>
          <m:sup>
            <m:r>
              <m:t>∘</m:t>
            </m:r>
          </m:sup>
        </m:sSup>
        <m:r>
          <m:t>C</m:t>
        </m:r>
      </m:oMath>
      <w:r>
        <w:t xml:space="preserve">下孵化12个小时即可得到L1期的线虫幼虫，</w:t>
      </w:r>
      <w:r>
        <w:t xml:space="preserve"> </w:t>
      </w:r>
      <w:r>
        <w:t xml:space="preserve">长度约为0.15mm。</w:t>
      </w:r>
    </w:p>
    <w:p>
      <w:pPr>
        <w:pStyle w:val="BodyText"/>
      </w:pPr>
      <w:r>
        <w:t xml:space="preserve">L1期幼虫基本上具备了和成虫一样的器官结构，除了还没有形成生殖器结构，从L1期线虫</w:t>
      </w:r>
      <w:r>
        <w:t xml:space="preserve"> </w:t>
      </w:r>
      <w:r>
        <w:t xml:space="preserve">长到L4期只需要3天。</w:t>
      </w:r>
      <w:r>
        <w:t xml:space="preserve"> </w:t>
      </w:r>
      <w:r>
        <w:t xml:space="preserve">线虫作为一种现代动物模型被广泛地用于细胞生物学、神经科学、衰老与发育和毒理学等研究中。在2002年</w:t>
      </w:r>
      <w:r>
        <w:t xml:space="preserve"> </w:t>
      </w:r>
      <w:r>
        <w:t xml:space="preserve">，研究秀丽线虫的研究团体就已经扩展到300多个实验室，分布在20多个国家和地区。1998年，构成整个基因组的9700万个碱基对DNA的测序基本完成，</w:t>
      </w:r>
      <w:r>
        <w:t xml:space="preserve"> </w:t>
      </w:r>
      <w:r>
        <w:t xml:space="preserve">这是第一个经过完整基因组测序的多细胞生物。与其他模式生物相比秀丽隐杆线虫具有如下技术优势：</w:t>
      </w:r>
    </w:p>
    <w:p>
      <w:pPr>
        <w:numPr>
          <w:numId w:val="1001"/>
          <w:ilvl w:val="0"/>
        </w:numPr>
      </w:pPr>
      <w:r>
        <w:t xml:space="preserve">由于线虫通体透明，可以通过荧光蛋白标记的表达观察细胞的分裂等许多重要的生理过程，</w:t>
      </w:r>
      <w:r>
        <w:t xml:space="preserve"> </w:t>
      </w:r>
      <w:r>
        <w:t xml:space="preserve">还可以用于对神经元成像，研究外部刺激与神经元活动之间的关联。</w:t>
      </w:r>
    </w:p>
    <w:p>
      <w:pPr>
        <w:numPr>
          <w:numId w:val="1001"/>
          <w:ilvl w:val="0"/>
        </w:numPr>
      </w:pPr>
      <w:r>
        <w:t xml:space="preserve">线虫的生命周期短、培养简单以及繁殖能力强，这些特性都有助于加快实验周期，提高实验的并行性。</w:t>
      </w:r>
    </w:p>
    <w:p>
      <w:pPr>
        <w:numPr>
          <w:numId w:val="1001"/>
          <w:ilvl w:val="0"/>
        </w:numPr>
      </w:pPr>
      <w:r>
        <w:t xml:space="preserve">线虫身体构造简单，遗传模式保守，有利于减小实验中由于个体差异而引起实验结果的扰动。</w:t>
      </w:r>
    </w:p>
    <w:p>
      <w:pPr>
        <w:numPr>
          <w:numId w:val="1001"/>
          <w:ilvl w:val="0"/>
        </w:numPr>
      </w:pPr>
      <w:r>
        <w:t xml:space="preserve">对线虫基因的测序已经完成，使得线虫可以在基因筛查分析和其他遗传学实验中发挥重要作用。</w:t>
      </w:r>
    </w:p>
    <w:p>
      <w:pPr>
        <w:numPr>
          <w:numId w:val="1001"/>
          <w:ilvl w:val="0"/>
        </w:numPr>
      </w:pPr>
      <w:r>
        <w:t xml:space="preserve">线虫基因与人类的基因有约40%的同源性，许多的研究者将线虫作为重要疾病模型研究疾病机制。</w:t>
      </w:r>
    </w:p>
    <w:p>
      <w:pPr>
        <w:pStyle w:val="FirstParagraph"/>
      </w:pPr>
      <w:r>
        <w:drawing>
          <wp:inline>
            <wp:extent cx="2879999" cy="2910078"/>
            <wp:effectExtent b="0" l="0" r="0" t="0"/>
            <wp:docPr descr="image" title="" id="1" name="Picture"/>
            <a:graphic>
              <a:graphicData uri="http://schemas.openxmlformats.org/drawingml/2006/picture">
                <pic:pic>
                  <pic:nvPicPr>
                    <pic:cNvPr descr="figure/chap1/lifecycle.jpg" id="0" name="Picture"/>
                    <pic:cNvPicPr>
                      <a:picLocks noChangeArrowheads="1" noChangeAspect="1"/>
                    </pic:cNvPicPr>
                  </pic:nvPicPr>
                  <pic:blipFill>
                    <a:blip r:embed="rId28"/>
                    <a:stretch>
                      <a:fillRect/>
                    </a:stretch>
                  </pic:blipFill>
                  <pic:spPr bwMode="auto">
                    <a:xfrm>
                      <a:off x="0" y="0"/>
                      <a:ext cx="2879999" cy="2910078"/>
                    </a:xfrm>
                    <a:prstGeom prst="rect">
                      <a:avLst/>
                    </a:prstGeom>
                    <a:noFill/>
                    <a:ln w="9525">
                      <a:noFill/>
                      <a:headEnd/>
                      <a:tailEnd/>
                    </a:ln>
                  </pic:spPr>
                </pic:pic>
              </a:graphicData>
            </a:graphic>
          </wp:inline>
        </w:drawing>
      </w:r>
      <w:r>
        <w:t xml:space="preserve"> </w:t>
      </w:r>
      <w:bookmarkStart w:id="29" w:name="fig:lifecycle"/>
      <w:r>
        <w:t xml:space="preserve">[fig:lifecycle]</w:t>
      </w:r>
      <w:bookmarkEnd w:id="29"/>
    </w:p>
    <w:p>
      <w:pPr>
        <w:pStyle w:val="Heading2"/>
      </w:pPr>
      <w:bookmarkStart w:id="30" w:name="sec:intro:analog"/>
      <w:r>
        <w:t xml:space="preserve">国内外研究现状</w:t>
      </w:r>
      <w:bookmarkEnd w:id="30"/>
    </w:p>
    <w:p>
      <w:pPr>
        <w:pStyle w:val="FirstParagraph"/>
      </w:pPr>
      <w:r>
        <w:t xml:space="preserve">微流控是一种在微米尺度操纵流体的技术，具有反应体系小、通量高、自动化且操作灵活等优势，</w:t>
      </w:r>
      <w:r>
        <w:t xml:space="preserve"> </w:t>
      </w:r>
      <w:r>
        <w:t xml:space="preserve">被越来越多的应用于细胞和微米尺度生物的研究中。</w:t>
      </w:r>
      <w:r>
        <w:t xml:space="preserve"> </w:t>
      </w:r>
      <w:r>
        <w:t xml:space="preserve">微流控技术在线虫研究中的应用为研究者们提供了一个全新的研究平台，</w:t>
      </w:r>
      <w:r>
        <w:t xml:space="preserve"> </w:t>
      </w:r>
      <w:r>
        <w:t xml:space="preserve">极大的促进了相关领域的研究进展。目前国外课题组主要是乔治亚理工大学的Lu hang教授</w:t>
      </w:r>
      <w:r>
        <w:t xml:space="preserve"> </w:t>
      </w:r>
      <w:r>
        <w:t xml:space="preserve">课题组和洛桑联邦理工学院</w:t>
      </w:r>
      <w:r>
        <w:t xml:space="preserve"> </w:t>
      </w:r>
      <w:r>
        <w:t xml:space="preserve">Gijs Martinus教授的微系统实验室，</w:t>
      </w:r>
      <w:r>
        <w:t xml:space="preserve"> </w:t>
      </w:r>
      <w:r>
        <w:t xml:space="preserve">国内主要是中科院大连物化所的秦建华课题组和</w:t>
      </w:r>
      <w:r>
        <w:t xml:space="preserve"> </w:t>
      </w:r>
      <w:r>
        <w:t xml:space="preserve">华中科技大学的刘笔锋教授课题组。利用微流控技术研究线虫具有的</w:t>
      </w:r>
      <w:r>
        <w:t xml:space="preserve"> </w:t>
      </w:r>
      <w:r>
        <w:t xml:space="preserve">优势有：</w:t>
      </w:r>
    </w:p>
    <w:p>
      <w:pPr>
        <w:pStyle w:val="BodyText"/>
      </w:pPr>
      <w:r>
        <w:t xml:space="preserve">利用微流控芯片可以实现在细胞尺度上对线虫的操纵。</w:t>
      </w:r>
    </w:p>
    <w:p>
      <w:pPr>
        <w:pStyle w:val="BodyText"/>
      </w:pPr>
      <w:r>
        <w:t xml:space="preserve">利用微流控芯片可以实现对线虫的快速固定与成像，与使用药物麻醉的方法相比，这种固定</w:t>
      </w:r>
      <w:r>
        <w:t xml:space="preserve"> </w:t>
      </w:r>
      <w:r>
        <w:t xml:space="preserve">方式不会对线虫产生任何损害，线虫可以在后续步骤中恢复。</w:t>
      </w:r>
    </w:p>
    <w:p>
      <w:pPr>
        <w:pStyle w:val="BodyText"/>
      </w:pPr>
      <w:r>
        <w:t xml:space="preserve">利用微流芯片可以快速的从上千只线虫中的筛选出需要的表型，实现线虫的快速分选。</w:t>
      </w:r>
    </w:p>
    <w:p>
      <w:pPr>
        <w:pStyle w:val="BodyText"/>
      </w:pPr>
      <w:r>
        <w:t xml:space="preserve">微流控芯片可以为线虫的培养提供精确的微环境，为线虫的感知实验提供精确的刺激传达。</w:t>
      </w:r>
    </w:p>
    <w:p>
      <w:pPr>
        <w:pStyle w:val="BodyText"/>
      </w:pPr>
      <w:r>
        <w:t xml:space="preserve">本文将从以下几个方面对近年来国内外相关领域的发展状况进行回顾，包括微流控线虫操纵方法、线虫药物筛选以及介绍</w:t>
      </w:r>
      <w:r>
        <w:t xml:space="preserve"> </w:t>
      </w:r>
      <w:r>
        <w:t xml:space="preserve">机器视觉方法在线虫研究中的应用。</w:t>
      </w:r>
    </w:p>
    <w:p>
      <w:pPr>
        <w:pStyle w:val="Heading3"/>
      </w:pPr>
      <w:bookmarkStart w:id="31" w:name="微流控芯片线虫操控方法"/>
      <w:r>
        <w:t xml:space="preserve">微流控芯片线虫操控方法</w:t>
      </w:r>
      <w:bookmarkEnd w:id="31"/>
    </w:p>
    <w:p>
      <w:pPr>
        <w:pStyle w:val="FirstParagraph"/>
      </w:pPr>
      <w:r>
        <w:t xml:space="preserve">在线虫相关的实验中，经常涉及一些对线虫的日常操纵。如线虫的片上培养、线虫分选、线虫的固定与成像等。</w:t>
      </w:r>
      <w:r>
        <w:t xml:space="preserve"> </w:t>
      </w:r>
      <w:r>
        <w:t xml:space="preserve">为了避免复杂的人工操作，研究者们提出了许多不同用途的芯片，这些芯片能够将不同的操作集成在一起，极大的</w:t>
      </w:r>
      <w:r>
        <w:t xml:space="preserve"> </w:t>
      </w:r>
      <w:r>
        <w:t xml:space="preserve">提高了实验的并行性和自动化程度。</w:t>
      </w:r>
    </w:p>
    <w:p>
      <w:pPr>
        <w:pStyle w:val="Heading4"/>
      </w:pPr>
      <w:bookmarkStart w:id="32" w:name="sec:intro:analog"/>
      <w:r>
        <w:t xml:space="preserve">线虫的培养</w:t>
      </w:r>
      <w:bookmarkEnd w:id="32"/>
    </w:p>
    <w:p>
      <w:pPr>
        <w:pStyle w:val="FirstParagraph"/>
      </w:pPr>
      <w:r>
        <w:t xml:space="preserve">线虫的长期培养是研究线虫的衰老和发育的基础，在许多需要对线虫进行长期观察的实验中也需要解决线虫的长期培养问题。</w:t>
      </w:r>
      <w:r>
        <w:t xml:space="preserve"> </w:t>
      </w:r>
      <w:r>
        <w:t xml:space="preserve">线虫的长期培养需要与外部环境进行物质交换，包括氧气和食物的供应以及将代谢废物排出。微流控芯片的制作材料一般为聚二甲基硅氧烷</w:t>
      </w:r>
      <w:r>
        <w:t xml:space="preserve"> </w:t>
      </w:r>
      <w:r>
        <w:t xml:space="preserve">(ploydimethylsiloxane, PDMS)，这种材料具有很好的透气性，因此微流控芯片可以为线虫提供氧气。其中一个早期的工作是由Kim等人</w:t>
      </w:r>
      <w:r>
        <w:t xml:space="preserve"> </w:t>
      </w:r>
      <w:r>
        <w:t xml:space="preserve">完成的，如图</w:t>
      </w:r>
      <w:hyperlink w:anchor="fig:cd">
        <w:r>
          <w:rPr>
            <w:rStyle w:val="Hyperlink"/>
          </w:rPr>
          <w:t xml:space="preserve">[fig:cd]</w:t>
        </w:r>
      </w:hyperlink>
      <w:r>
        <w:t xml:space="preserve">(a)所示，他们设计了一款类似于CD形状的微流控芯片可以实现线虫的片上培养长达数天。食物会在离心力的作用下进入到线虫的培养腔室。</w:t>
      </w:r>
      <w:r>
        <w:t xml:space="preserve"> </w:t>
      </w:r>
      <w:r>
        <w:t xml:space="preserve">线虫腔室中的废物会在离心力的作用下被甩出，从而实现了物质的交换。这款芯片可以将线虫培养到三代并且不会影响到线虫的</w:t>
      </w:r>
      <w:r>
        <w:t xml:space="preserve"> </w:t>
      </w:r>
      <w:r>
        <w:t xml:space="preserve">生长和行为。然而，由于其芯片结构设计较为简单，所以无法区分不同代之间的线虫且难以实现对单个线虫的跟踪和</w:t>
      </w:r>
      <w:r>
        <w:t xml:space="preserve"> </w:t>
      </w:r>
      <w:r>
        <w:t xml:space="preserve">成像。</w:t>
      </w:r>
    </w:p>
    <w:p>
      <w:pPr>
        <w:pStyle w:val="BodyText"/>
      </w:pPr>
      <w:r>
        <w:drawing>
          <wp:inline>
            <wp:extent cx="4319999" cy="2981408"/>
            <wp:effectExtent b="0" l="0" r="0" t="0"/>
            <wp:docPr descr="image" title="" id="1" name="Picture"/>
            <a:graphic>
              <a:graphicData uri="http://schemas.openxmlformats.org/drawingml/2006/picture">
                <pic:pic>
                  <pic:nvPicPr>
                    <pic:cNvPr descr="figure/chap1/wormculture.jpg" id="0" name="Picture"/>
                    <pic:cNvPicPr>
                      <a:picLocks noChangeArrowheads="1" noChangeAspect="1"/>
                    </pic:cNvPicPr>
                  </pic:nvPicPr>
                  <pic:blipFill>
                    <a:blip r:embed="rId33"/>
                    <a:stretch>
                      <a:fillRect/>
                    </a:stretch>
                  </pic:blipFill>
                  <pic:spPr bwMode="auto">
                    <a:xfrm>
                      <a:off x="0" y="0"/>
                      <a:ext cx="4319999" cy="2981408"/>
                    </a:xfrm>
                    <a:prstGeom prst="rect">
                      <a:avLst/>
                    </a:prstGeom>
                    <a:noFill/>
                    <a:ln w="9525">
                      <a:noFill/>
                      <a:headEnd/>
                      <a:tailEnd/>
                    </a:ln>
                  </pic:spPr>
                </pic:pic>
              </a:graphicData>
            </a:graphic>
          </wp:inline>
        </w:drawing>
      </w:r>
      <w:r>
        <w:t xml:space="preserve"> </w:t>
      </w:r>
      <w:bookmarkStart w:id="34" w:name="fig:cd"/>
      <w:r>
        <w:t xml:space="preserve">[fig:cd]</w:t>
      </w:r>
      <w:bookmarkEnd w:id="34"/>
    </w:p>
    <w:p>
      <w:pPr>
        <w:pStyle w:val="BodyText"/>
      </w:pPr>
      <w:r>
        <w:t xml:space="preserve">针对以上的局限，Hulme等人</w:t>
      </w:r>
      <w:r>
        <w:t xml:space="preserve">设计了一款新的线虫培养芯片如图</w:t>
      </w:r>
      <w:hyperlink w:anchor="fig:cd">
        <w:r>
          <w:rPr>
            <w:rStyle w:val="Hyperlink"/>
          </w:rPr>
          <w:t xml:space="preserve">[fig:cd]</w:t>
        </w:r>
      </w:hyperlink>
      <w:r>
        <w:t xml:space="preserve">(b)所示。</w:t>
      </w:r>
      <w:r>
        <w:t xml:space="preserve"> </w:t>
      </w:r>
      <w:r>
        <w:t xml:space="preserve">由一排平行的腔室组成，可以实现线虫</w:t>
      </w:r>
      <w:r>
        <w:t xml:space="preserve"> </w:t>
      </w:r>
      <w:r>
        <w:t xml:space="preserve">的长期培养及研究其运动行为。利用侧边的楔形通道来固定线虫可以实现线虫的固定与成像以及监测其体长的变化。</w:t>
      </w:r>
      <w:r>
        <w:t xml:space="preserve"> </w:t>
      </w:r>
      <w:r>
        <w:t xml:space="preserve">可以同时培养16条成虫，极大的加快了衰老相关的研究，并发现线虫的摆动频率会随着线虫发育日渐成熟而出现下降。</w:t>
      </w:r>
      <w:r>
        <w:t xml:space="preserve"> </w:t>
      </w:r>
      <w:r>
        <w:t xml:space="preserve">另一方面，研究者们将液滴和可逆凝胶运用在线虫的长期培养中</w:t>
      </w:r>
      <w:r>
        <w:t xml:space="preserve">。</w:t>
      </w:r>
      <w:r>
        <w:t xml:space="preserve"> </w:t>
      </w:r>
      <w:r>
        <w:t xml:space="preserve">Krajniak 和 Lu</w:t>
      </w:r>
      <w:r>
        <w:t xml:space="preserve">开发了一款集成微流控芯片如图</w:t>
      </w:r>
      <w:hyperlink w:anchor="fig:cd">
        <w:r>
          <w:rPr>
            <w:rStyle w:val="Hyperlink"/>
          </w:rPr>
          <w:t xml:space="preserve">[fig:cd]</w:t>
        </w:r>
      </w:hyperlink>
      <w:r>
        <w:t xml:space="preserve">(c)所示，该芯片由8个微腔室构成，通过周围的微管道和阀门控制。成功地</w:t>
      </w:r>
      <w:r>
        <w:t xml:space="preserve"> </w:t>
      </w:r>
      <w:r>
        <w:t xml:space="preserve">展示了在一块芯片上进行线虫的培养、固定与成像等操作。线虫由一个入口通道进入到8个线虫培养腔室，并将PF127</w:t>
      </w:r>
      <w:r>
        <w:t xml:space="preserve"> </w:t>
      </w:r>
      <w:r>
        <w:t xml:space="preserve">可逆凝胶经入口通道注入到线虫培养腔室。这种聚合物在低温(大约15</w:t>
      </w:r>
      <m:oMath>
        <m:sSup>
          <m:e>
            <m:r>
              <m:t>​</m:t>
            </m:r>
          </m:e>
          <m:sup>
            <m:r>
              <m:t>∘</m:t>
            </m:r>
          </m:sup>
        </m:sSup>
      </m:oMath>
      <w:r>
        <w:t xml:space="preserve">C)下呈现较高的黏度，</w:t>
      </w:r>
      <w:r>
        <w:t xml:space="preserve"> </w:t>
      </w:r>
      <w:r>
        <w:t xml:space="preserve">在高温下(大约21</w:t>
      </w:r>
      <m:oMath>
        <m:sSup>
          <m:e>
            <m:r>
              <m:t>​</m:t>
            </m:r>
          </m:e>
          <m:sup>
            <m:r>
              <m:t>∘</m:t>
            </m:r>
          </m:sup>
        </m:sSup>
      </m:oMath>
      <w:r>
        <w:t xml:space="preserve">C)呈现胶状。运用这款芯片，成功实现了从L1期线虫到成虫过程的生理监测。</w:t>
      </w:r>
    </w:p>
    <w:p>
      <w:pPr>
        <w:pStyle w:val="Heading4"/>
      </w:pPr>
      <w:bookmarkStart w:id="35" w:name="sec:intro:analog"/>
      <w:r>
        <w:t xml:space="preserve">线虫的固定</w:t>
      </w:r>
      <w:bookmarkEnd w:id="35"/>
    </w:p>
    <w:p>
      <w:pPr>
        <w:pStyle w:val="FirstParagraph"/>
      </w:pPr>
      <w:r>
        <w:t xml:space="preserve">线虫的固定对于线虫神经元成像和线虫神经元再生</w:t>
      </w:r>
      <w:r>
        <w:t xml:space="preserve">等需要固定线虫的实验是至关重要的。传统的线虫固定方法经常使用胶水或者麻醉剂</w:t>
      </w:r>
      <w:r>
        <w:t xml:space="preserve"> </w:t>
      </w:r>
      <w:r>
        <w:t xml:space="preserve">来固定线虫，使用胶水固定线虫往往很难在短时间内恢复，而使用麻醉剂对线虫神经元可能产生潜在的影响。因此，为了</w:t>
      </w:r>
      <w:r>
        <w:t xml:space="preserve"> </w:t>
      </w:r>
      <w:r>
        <w:t xml:space="preserve">实现可逆的无损伤的固定线虫，研究者提出很多基于微流控芯片固定线虫的方法。如物理化学法、结构限定法、双层阀门法</w:t>
      </w:r>
      <w:r>
        <w:t xml:space="preserve"> </w:t>
      </w:r>
      <w:r>
        <w:t xml:space="preserve">、单层阀门法以及凝胶固定法。</w:t>
      </w:r>
    </w:p>
    <w:p>
      <w:pPr>
        <w:pStyle w:val="BodyText"/>
      </w:pPr>
      <w:r>
        <w:t xml:space="preserve">Chokshi等人</w:t>
      </w:r>
      <w:r>
        <w:t xml:space="preserve">开发了一款简单的</w:t>
      </w:r>
      <w:r>
        <w:t xml:space="preserve"> </w:t>
      </w:r>
      <w:r>
        <w:t xml:space="preserve">微流控芯片可以有效的固定线虫，其芯片结构如图</w:t>
      </w:r>
      <w:hyperlink w:anchor="fig:immobilization">
        <w:r>
          <w:rPr>
            <w:rStyle w:val="Hyperlink"/>
          </w:rPr>
          <w:t xml:space="preserve">[fig:immobilization]</w:t>
        </w:r>
      </w:hyperlink>
      <w:r>
        <w:t xml:space="preserve"> </w:t>
      </w:r>
      <w:r>
        <w:t xml:space="preserve">(a)，并运用这款芯片研究了线虫的运动行为。作者比较了两种不同的固定方法，第一种方法是在上层</w:t>
      </w:r>
      <w:r>
        <w:t xml:space="preserve"> </w:t>
      </w:r>
      <w:r>
        <w:t xml:space="preserve">PDMS通道中通入二氧化碳，利用PDMS材料的透气性，上层二氧化碳会向下层扩散从而达到固定线虫的目的；第二种方法是在上层通道</w:t>
      </w:r>
      <w:r>
        <w:t xml:space="preserve"> </w:t>
      </w:r>
      <w:r>
        <w:t xml:space="preserve">中施加一个大的气压，使中间的PDMS模形变，从而可以将线虫固定。作者还通过评估线虫的运动速度来量化两种不同的固定方式</w:t>
      </w:r>
      <w:r>
        <w:t xml:space="preserve"> </w:t>
      </w:r>
      <w:r>
        <w:t xml:space="preserve">对线虫产生的潜在影响，他们发现通过二氧化碳方法固定线虫比用机械的方法固定对线虫的影响较小。</w:t>
      </w:r>
      <w:r>
        <w:t xml:space="preserve"> </w:t>
      </w:r>
      <w:r>
        <w:t xml:space="preserve">Saberi等人</w:t>
      </w:r>
      <w:r>
        <w:t xml:space="preserve">为了研究由衰老导致的线虫神经元突触形态的改变，提出了一种具有线虫同步</w:t>
      </w:r>
      <w:r>
        <w:t xml:space="preserve"> </w:t>
      </w:r>
      <w:r>
        <w:t xml:space="preserve">化功能和高通量成像的微流控芯片，其芯片结构如图</w:t>
      </w:r>
      <w:hyperlink w:anchor="fig:immobilization">
        <w:r>
          <w:rPr>
            <w:rStyle w:val="Hyperlink"/>
          </w:rPr>
          <w:t xml:space="preserve">[fig:immobilization]</w:t>
        </w:r>
      </w:hyperlink>
      <w:r>
        <w:t xml:space="preserve"> </w:t>
      </w:r>
      <w:r>
        <w:t xml:space="preserve">(b)所示。由线虫同步化部分和线虫成像通道构成。</w:t>
      </w:r>
      <w:r>
        <w:t xml:space="preserve"> </w:t>
      </w:r>
      <w:r>
        <w:t xml:space="preserve">其成像通道上有很多锥型的小通道用于捕获线虫。为了进一步固定线虫，作者在芯片上放置了干冰颗粒，通过降低温度的方式将</w:t>
      </w:r>
      <w:r>
        <w:t xml:space="preserve"> </w:t>
      </w:r>
      <w:r>
        <w:t xml:space="preserve">线虫固定。同时，为了防止二氧化碳的渗透，在芯片上表面放置了一块玻璃片。通过这款芯片，作者实现了同时对72条线虫</w:t>
      </w:r>
      <w:r>
        <w:t xml:space="preserve"> </w:t>
      </w:r>
      <w:r>
        <w:t xml:space="preserve">的固定与成像。</w:t>
      </w:r>
    </w:p>
    <w:p>
      <w:pPr>
        <w:pStyle w:val="BodyText"/>
      </w:pPr>
      <w:r>
        <w:drawing>
          <wp:inline>
            <wp:extent cx="4319999" cy="3581391"/>
            <wp:effectExtent b="0" l="0" r="0" t="0"/>
            <wp:docPr descr="image" title="" id="1" name="Picture"/>
            <a:graphic>
              <a:graphicData uri="http://schemas.openxmlformats.org/drawingml/2006/picture">
                <pic:pic>
                  <pic:nvPicPr>
                    <pic:cNvPr descr="figure/chap1/immobilization.jpg" id="0" name="Picture"/>
                    <pic:cNvPicPr>
                      <a:picLocks noChangeArrowheads="1" noChangeAspect="1"/>
                    </pic:cNvPicPr>
                  </pic:nvPicPr>
                  <pic:blipFill>
                    <a:blip r:embed="rId36"/>
                    <a:stretch>
                      <a:fillRect/>
                    </a:stretch>
                  </pic:blipFill>
                  <pic:spPr bwMode="auto">
                    <a:xfrm>
                      <a:off x="0" y="0"/>
                      <a:ext cx="4319999" cy="3581391"/>
                    </a:xfrm>
                    <a:prstGeom prst="rect">
                      <a:avLst/>
                    </a:prstGeom>
                    <a:noFill/>
                    <a:ln w="9525">
                      <a:noFill/>
                      <a:headEnd/>
                      <a:tailEnd/>
                    </a:ln>
                  </pic:spPr>
                </pic:pic>
              </a:graphicData>
            </a:graphic>
          </wp:inline>
        </w:drawing>
      </w:r>
      <w:r>
        <w:t xml:space="preserve"> </w:t>
      </w:r>
      <w:bookmarkStart w:id="37" w:name="fig:immobilization"/>
      <w:r>
        <w:t xml:space="preserve">[fig:immobilization]</w:t>
      </w:r>
      <w:bookmarkEnd w:id="37"/>
    </w:p>
    <w:p>
      <w:pPr>
        <w:pStyle w:val="BodyText"/>
      </w:pPr>
      <w:r>
        <w:t xml:space="preserve">以上的方法虽然能够对成虫进行固定，但由于幼虫的尺寸比成虫小且L1期的幼虫很容易</w:t>
      </w:r>
      <w:r>
        <w:t xml:space="preserve"> </w:t>
      </w:r>
      <w:r>
        <w:t xml:space="preserve">将微通道阻塞，因此幼虫的固定是个难点。Aubry等人</w:t>
      </w:r>
      <w:r>
        <w:t xml:space="preserve">运用FP127凝胶液滴将L1的幼虫包裹，</w:t>
      </w:r>
      <w:r>
        <w:t xml:space="preserve"> </w:t>
      </w:r>
      <w:r>
        <w:t xml:space="preserve">其芯片结构如图</w:t>
      </w:r>
      <w:hyperlink w:anchor="fig:immobilization">
        <w:r>
          <w:rPr>
            <w:rStyle w:val="Hyperlink"/>
          </w:rPr>
          <w:t xml:space="preserve">[fig:immobilization]</w:t>
        </w:r>
      </w:hyperlink>
      <w:r>
        <w:t xml:space="preserve"> </w:t>
      </w:r>
      <w:r>
        <w:t xml:space="preserve">(c)所示。当液滴进入到存储单元</w:t>
      </w:r>
      <w:r>
        <w:t xml:space="preserve"> </w:t>
      </w:r>
      <w:r>
        <w:t xml:space="preserve">时可以调整温度从而固定线虫，成功实现对L1期幼虫的操纵及成像。为了研究线虫胚胎发育及其分子机制，Cornaglia</w:t>
      </w:r>
      <w:r>
        <w:t xml:space="preserve"> </w:t>
      </w:r>
      <w:r>
        <w:t xml:space="preserve">等人</w:t>
      </w:r>
      <w:r>
        <w:t xml:space="preserve">设计了一款可以固定线虫胚胎并对其成像的微流控芯片，其芯片结构如图</w:t>
      </w:r>
      <w:hyperlink w:anchor="fig:immobilization">
        <w:r>
          <w:rPr>
            <w:rStyle w:val="Hyperlink"/>
          </w:rPr>
          <w:t xml:space="preserve">[fig:immobilization]</w:t>
        </w:r>
      </w:hyperlink>
      <w:r>
        <w:t xml:space="preserve"> </w:t>
      </w:r>
      <w:r>
        <w:t xml:space="preserve">(d)所示。其由一个线虫培养腔室和许多个微小的胚胎腔室阵列组成，</w:t>
      </w:r>
      <w:r>
        <w:t xml:space="preserve"> </w:t>
      </w:r>
      <w:r>
        <w:t xml:space="preserve">研究者可以在胚胎腔室中固定线虫胚胎并且实时观察胚胎发育的整个过程，这种阵列式的腔室结构支持同时对多个线虫</w:t>
      </w:r>
      <w:r>
        <w:t xml:space="preserve"> </w:t>
      </w:r>
      <w:r>
        <w:t xml:space="preserve">胚胎进行观察，具有高通量的优势。还有一些研究者利用狭窄的微通道来固定线虫</w:t>
      </w:r>
      <w:r>
        <w:t xml:space="preserve">，通过对线虫的存活率和子代数目</w:t>
      </w:r>
      <w:r>
        <w:t xml:space="preserve"> </w:t>
      </w:r>
      <w:r>
        <w:t xml:space="preserve">进行统计发现这种固定方式对线虫没有产生明显影响。最近，Berger等人</w:t>
      </w:r>
      <w:r>
        <w:t xml:space="preserve">设计了一款单层的微流控</w:t>
      </w:r>
      <w:r>
        <w:t xml:space="preserve"> </w:t>
      </w:r>
      <w:r>
        <w:t xml:space="preserve">芯片通过对阀门施加不同的压力可以控制腔室两端通道的宽度，腔室的尺寸和线虫的大小相匹配。作者运用这款芯片</w:t>
      </w:r>
      <w:r>
        <w:t xml:space="preserve"> </w:t>
      </w:r>
      <w:r>
        <w:t xml:space="preserve">实现了线虫的长期固定，并且通过与自由腔室中的线虫比较，发现这种固定方式不会对线虫产生任何影响，满足线虫的</w:t>
      </w:r>
      <w:r>
        <w:t xml:space="preserve"> </w:t>
      </w:r>
      <w:r>
        <w:t xml:space="preserve">所有生理需求。</w:t>
      </w:r>
    </w:p>
    <w:p>
      <w:pPr>
        <w:pStyle w:val="Heading4"/>
      </w:pPr>
      <w:bookmarkStart w:id="38" w:name="sec:intro:analog"/>
      <w:r>
        <w:t xml:space="preserve">线虫的分选</w:t>
      </w:r>
      <w:bookmarkEnd w:id="38"/>
    </w:p>
    <w:p>
      <w:pPr>
        <w:pStyle w:val="FirstParagraph"/>
      </w:pPr>
      <w:r>
        <w:drawing>
          <wp:inline>
            <wp:extent cx="4319999" cy="2852760"/>
            <wp:effectExtent b="0" l="0" r="0" t="0"/>
            <wp:docPr descr="image" title="" id="1" name="Picture"/>
            <a:graphic>
              <a:graphicData uri="http://schemas.openxmlformats.org/drawingml/2006/picture">
                <pic:pic>
                  <pic:nvPicPr>
                    <pic:cNvPr descr="figure/chap1/sorting.jpg" id="0" name="Picture"/>
                    <pic:cNvPicPr>
                      <a:picLocks noChangeArrowheads="1" noChangeAspect="1"/>
                    </pic:cNvPicPr>
                  </pic:nvPicPr>
                  <pic:blipFill>
                    <a:blip r:embed="rId39"/>
                    <a:stretch>
                      <a:fillRect/>
                    </a:stretch>
                  </pic:blipFill>
                  <pic:spPr bwMode="auto">
                    <a:xfrm>
                      <a:off x="0" y="0"/>
                      <a:ext cx="4319999" cy="2852760"/>
                    </a:xfrm>
                    <a:prstGeom prst="rect">
                      <a:avLst/>
                    </a:prstGeom>
                    <a:noFill/>
                    <a:ln w="9525">
                      <a:noFill/>
                      <a:headEnd/>
                      <a:tailEnd/>
                    </a:ln>
                  </pic:spPr>
                </pic:pic>
              </a:graphicData>
            </a:graphic>
          </wp:inline>
        </w:drawing>
      </w:r>
      <w:r>
        <w:t xml:space="preserve"> </w:t>
      </w:r>
      <w:bookmarkStart w:id="40" w:name="fig:sorting"/>
      <w:r>
        <w:t xml:space="preserve">[fig:sorting]</w:t>
      </w:r>
      <w:bookmarkEnd w:id="40"/>
    </w:p>
    <w:p>
      <w:pPr>
        <w:pStyle w:val="BodyText"/>
      </w:pPr>
      <w:r>
        <w:t xml:space="preserve">线虫的筛选也是目前研究的热点。如对不同发育时期、不同大小的线虫进行筛选。</w:t>
      </w:r>
      <w:r>
        <w:t xml:space="preserve"> </w:t>
      </w:r>
      <w:r>
        <w:t xml:space="preserve">尤其是利用线虫作为神经或发育分子学研究的模式动物时，使用正向和反向基因筛查的方式</w:t>
      </w:r>
      <w:r>
        <w:t xml:space="preserve"> </w:t>
      </w:r>
      <w:r>
        <w:t xml:space="preserve">筛选新的基因是理解分子通路和蛋白功能的一种非常有效的方法。</w:t>
      </w:r>
      <w:r>
        <w:t xml:space="preserve"> </w:t>
      </w:r>
      <w:r>
        <w:t xml:space="preserve">线虫基因研究比较清楚，很容易通过基因敲除等方法对线虫进行特定</w:t>
      </w:r>
      <w:r>
        <w:t xml:space="preserve"> </w:t>
      </w:r>
      <w:r>
        <w:t xml:space="preserve">改造并进行相关研究。因此也需要对基因敲除的线虫进行分选。而在成百上千</w:t>
      </w:r>
      <w:r>
        <w:t xml:space="preserve"> </w:t>
      </w:r>
      <w:r>
        <w:t xml:space="preserve">的线虫中筛选出特定表型的线虫是一件耗时且工作量很大的事情，运用微流控器件可以极大的缩短筛查的时间并可以很快</w:t>
      </w:r>
      <w:r>
        <w:t xml:space="preserve"> </w:t>
      </w:r>
      <w:r>
        <w:t xml:space="preserve">对观察到的基因变种进行分选。线虫分选芯片的操作往往是基于线虫某种表型的特性如趋电性、行为表型、尺寸、</w:t>
      </w:r>
      <w:r>
        <w:t xml:space="preserve"> </w:t>
      </w:r>
      <w:r>
        <w:t xml:space="preserve">运动能力、基因表达水平以及电生理学等特性的差异。国内刘笔锋教授课题组在2015年利用线虫的趋电性设计了一种单层微流控芯片</w:t>
      </w:r>
      <w:r>
        <w:t xml:space="preserve">，</w:t>
      </w:r>
      <w:r>
        <w:t xml:space="preserve"> </w:t>
      </w:r>
      <w:r>
        <w:t xml:space="preserve">可以有效的分选出不同发育阶段的线虫以及具有神经缺陷的变种，其芯片结构如图</w:t>
      </w:r>
      <w:hyperlink w:anchor="fig:sorting">
        <w:r>
          <w:rPr>
            <w:rStyle w:val="Hyperlink"/>
          </w:rPr>
          <w:t xml:space="preserve">[fig:sorting]</w:t>
        </w:r>
      </w:hyperlink>
      <w:r>
        <w:t xml:space="preserve"> </w:t>
      </w:r>
      <w:r>
        <w:t xml:space="preserve">(a)所示。</w:t>
      </w:r>
      <w:r>
        <w:t xml:space="preserve"> </w:t>
      </w:r>
      <w:r>
        <w:t xml:space="preserve">芯片的左边是线虫加载腔室，右边为许多对称的分选通道。这些分选通道宽度为300um高度为120um，通道之间</w:t>
      </w:r>
      <w:r>
        <w:t xml:space="preserve"> </w:t>
      </w:r>
      <w:r>
        <w:t xml:space="preserve">的夹角为</w:t>
      </w:r>
      <m:oMath>
        <m:sSup>
          <m:e>
            <m:r>
              <m:t>5</m:t>
            </m:r>
          </m:e>
          <m:sup>
            <m:r>
              <m:t>∘</m:t>
            </m:r>
          </m:sup>
        </m:sSup>
      </m:oMath>
      <w:r>
        <w:t xml:space="preserve">。不同发育阶段的线虫在电场的作用下会向不同的分选通道运动。Yan等人</w:t>
      </w:r>
      <w:r>
        <w:t xml:space="preserve"> </w:t>
      </w:r>
      <w:r>
        <w:t xml:space="preserve">开发了一种流式的线虫分选系统，并集成了光纤检测模块，其系统和芯片的结构如图</w:t>
      </w:r>
      <w:hyperlink w:anchor="fig:sorting">
        <w:r>
          <w:rPr>
            <w:rStyle w:val="Hyperlink"/>
          </w:rPr>
          <w:t xml:space="preserve">[fig:sorting]</w:t>
        </w:r>
      </w:hyperlink>
      <w:r>
        <w:t xml:space="preserve"> </w:t>
      </w:r>
      <w:r>
        <w:t xml:space="preserve">(b)所示。</w:t>
      </w:r>
      <w:r>
        <w:t xml:space="preserve"> </w:t>
      </w:r>
      <w:r>
        <w:t xml:space="preserve">片上集成的两对光纤检测模块分别用于检测线虫是否出现和是否为荧光蛋白标记的线虫。由于整个过程不需要固定线虫，</w:t>
      </w:r>
      <w:r>
        <w:t xml:space="preserve"> </w:t>
      </w:r>
      <w:r>
        <w:t xml:space="preserve">极大地提高了分选的速度。为了从混合发育的线虫中分选出线虫卵，最近，Sofela等人</w:t>
      </w:r>
      <w:r>
        <w:t xml:space="preserve">设计了一款</w:t>
      </w:r>
      <w:r>
        <w:t xml:space="preserve"> </w:t>
      </w:r>
      <w:r>
        <w:t xml:space="preserve">螺旋线状的芯片，其芯片结构如图</w:t>
      </w:r>
      <w:hyperlink w:anchor="fig:sorting">
        <w:r>
          <w:rPr>
            <w:rStyle w:val="Hyperlink"/>
          </w:rPr>
          <w:t xml:space="preserve">[fig:sorting]</w:t>
        </w:r>
      </w:hyperlink>
      <w:r>
        <w:t xml:space="preserve"> </w:t>
      </w:r>
      <w:r>
        <w:t xml:space="preserve">(c)所示。其通道总长度为1000um。其通道横截面高度由里到外从220um</w:t>
      </w:r>
      <w:r>
        <w:t xml:space="preserve"> </w:t>
      </w:r>
      <w:r>
        <w:t xml:space="preserve">减小到到160um。这种梯形横截面的设计会使流体在通道内侧形成涡流，将</w:t>
      </w:r>
      <m:oMath>
        <m:r>
          <m:t>5</m:t>
        </m:r>
        <m:r>
          <m:t>∼</m:t>
        </m:r>
        <m:r>
          <m:t>25</m:t>
        </m:r>
      </m:oMath>
      <w:r>
        <w:t xml:space="preserve">um尺寸的微粒吸引到</w:t>
      </w:r>
      <w:r>
        <w:t xml:space="preserve"> </w:t>
      </w:r>
      <w:r>
        <w:t xml:space="preserve">管道内侧，在螺旋管道的出口便可以根据微粒的尺寸将其分离。</w:t>
      </w:r>
      <w:r>
        <w:t xml:space="preserve"> </w:t>
      </w:r>
      <w:r>
        <w:t xml:space="preserve">Casadevall</w:t>
      </w:r>
      <w:r>
        <w:t xml:space="preserve">等人设计了一款芯片可以对不同尺寸的线虫同步化，并且可以实现</w:t>
      </w:r>
      <w:r>
        <w:t xml:space="preserve"> </w:t>
      </w:r>
      <w:r>
        <w:t xml:space="preserve">每分钟200-1200条线虫的分选速率。Dong</w:t>
      </w:r>
      <w:r>
        <w:t xml:space="preserve">等人设计了一种双层的基于PDMS膜形变的线虫分选芯片。通过控制上层气压使</w:t>
      </w:r>
      <w:r>
        <w:t xml:space="preserve"> </w:t>
      </w:r>
      <w:r>
        <w:t xml:space="preserve">下层流道层的尺寸发生改变从而只允许特定尺寸的线虫通过这些通道进入另一个腔室。这种方法需要对特定尺寸的线虫</w:t>
      </w:r>
      <w:r>
        <w:t xml:space="preserve"> </w:t>
      </w:r>
      <w:r>
        <w:t xml:space="preserve">精确控制施加气压的大小，这款芯片可以以每秒3.5个线虫的速率进行分选。</w:t>
      </w:r>
    </w:p>
    <w:p>
      <w:pPr>
        <w:pStyle w:val="Heading3"/>
      </w:pPr>
      <w:bookmarkStart w:id="41" w:name="sec:intro:analog"/>
      <w:r>
        <w:t xml:space="preserve">药物筛选与毒理实验</w:t>
      </w:r>
      <w:bookmarkEnd w:id="41"/>
    </w:p>
    <w:p>
      <w:pPr>
        <w:pStyle w:val="FirstParagraph"/>
      </w:pPr>
      <w:r>
        <w:drawing>
          <wp:inline>
            <wp:extent cx="4319999" cy="2775937"/>
            <wp:effectExtent b="0" l="0" r="0" t="0"/>
            <wp:docPr descr="image" title="" id="1" name="Picture"/>
            <a:graphic>
              <a:graphicData uri="http://schemas.openxmlformats.org/drawingml/2006/picture">
                <pic:pic>
                  <pic:nvPicPr>
                    <pic:cNvPr descr="figure/chap1/screen.jpg" id="0" name="Picture"/>
                    <pic:cNvPicPr>
                      <a:picLocks noChangeArrowheads="1" noChangeAspect="1"/>
                    </pic:cNvPicPr>
                  </pic:nvPicPr>
                  <pic:blipFill>
                    <a:blip r:embed="rId42"/>
                    <a:stretch>
                      <a:fillRect/>
                    </a:stretch>
                  </pic:blipFill>
                  <pic:spPr bwMode="auto">
                    <a:xfrm>
                      <a:off x="0" y="0"/>
                      <a:ext cx="4319999" cy="2775937"/>
                    </a:xfrm>
                    <a:prstGeom prst="rect">
                      <a:avLst/>
                    </a:prstGeom>
                    <a:noFill/>
                    <a:ln w="9525">
                      <a:noFill/>
                      <a:headEnd/>
                      <a:tailEnd/>
                    </a:ln>
                  </pic:spPr>
                </pic:pic>
              </a:graphicData>
            </a:graphic>
          </wp:inline>
        </w:drawing>
      </w:r>
      <w:r>
        <w:t xml:space="preserve"> </w:t>
      </w:r>
      <w:bookmarkStart w:id="43" w:name="fig:screening"/>
      <w:r>
        <w:t xml:space="preserve">[fig:screening]</w:t>
      </w:r>
      <w:bookmarkEnd w:id="43"/>
    </w:p>
    <w:p>
      <w:pPr>
        <w:pStyle w:val="BodyText"/>
      </w:pPr>
      <w:r>
        <w:t xml:space="preserve">线虫作为一种重要的模式生物与人类的疾病基因具有约65%的相似性</w:t>
      </w:r>
      <w:r>
        <w:t xml:space="preserve">，</w:t>
      </w:r>
      <w:r>
        <w:t xml:space="preserve"> </w:t>
      </w:r>
      <w:r>
        <w:t xml:space="preserve">因此线虫在药物筛选和毒理学研究领域经常作为一种重要的研究对象。近年来，研究者们设计了很多用于实时药物</w:t>
      </w:r>
      <w:r>
        <w:t xml:space="preserve"> </w:t>
      </w:r>
      <w:r>
        <w:t xml:space="preserve">识别、筛选和毒性测试的微流控芯片。Chung等人</w:t>
      </w:r>
      <w:r>
        <w:t xml:space="preserve">开发了一款包含48个平行阵列腔室的微流控芯片，</w:t>
      </w:r>
      <w:r>
        <w:t xml:space="preserve"> </w:t>
      </w:r>
      <w:r>
        <w:t xml:space="preserve">其芯片结构如图</w:t>
      </w:r>
      <w:hyperlink w:anchor="fig:screening">
        <w:r>
          <w:rPr>
            <w:rStyle w:val="Hyperlink"/>
          </w:rPr>
          <w:t xml:space="preserve">[fig:screening]</w:t>
        </w:r>
      </w:hyperlink>
      <w:r>
        <w:t xml:space="preserve"> </w:t>
      </w:r>
      <w:r>
        <w:t xml:space="preserve">(a)所示，每一个腔室单元的</w:t>
      </w:r>
      <w:r>
        <w:t xml:space="preserve"> </w:t>
      </w:r>
      <w:r>
        <w:t xml:space="preserve">直径为1.5mm，并且还设计了一条宽500um的管道用于将线虫和化合物送到每个腔室。所有的腔室在视野中都是可见的，因此</w:t>
      </w:r>
      <w:r>
        <w:t xml:space="preserve"> </w:t>
      </w:r>
      <w:r>
        <w:t xml:space="preserve">便于观察每个腔室中单个线虫暴露在某种化合物下的反应。Yang等人</w:t>
      </w:r>
      <w:r>
        <w:t xml:space="preserve">开发了一款双层的可以评估体内抗菌活性的微流控芯片，</w:t>
      </w:r>
      <w:r>
        <w:t xml:space="preserve"> </w:t>
      </w:r>
      <w:r>
        <w:t xml:space="preserve">芯片结构如图</w:t>
      </w:r>
      <w:hyperlink w:anchor="fig:screening">
        <w:r>
          <w:rPr>
            <w:rStyle w:val="Hyperlink"/>
          </w:rPr>
          <w:t xml:space="preserve">[fig:screening]</w:t>
        </w:r>
      </w:hyperlink>
      <w:r>
        <w:t xml:space="preserve"> </w:t>
      </w:r>
      <w:r>
        <w:t xml:space="preserve">(b)所示，</w:t>
      </w:r>
      <w:r>
        <w:t xml:space="preserve"> </w:t>
      </w:r>
      <w:r>
        <w:t xml:space="preserve">芯片呈现放射状四周分布着32个腔室，中心有一个存储的腔室，有四个</w:t>
      </w:r>
      <w:r>
        <w:t xml:space="preserve">“</w:t>
      </w:r>
      <w:r>
        <w:t xml:space="preserve">圣诞树</w:t>
      </w:r>
      <w:r>
        <w:t xml:space="preserve">”</w:t>
      </w:r>
      <w:r>
        <w:t xml:space="preserve">结构的片上浓度梯度生成器</w:t>
      </w:r>
      <w:r>
        <w:t xml:space="preserve">。利用</w:t>
      </w:r>
      <w:r>
        <w:t xml:space="preserve"> </w:t>
      </w:r>
      <w:r>
        <w:t xml:space="preserve">这款芯片可以同时研究4种药物32种浓度梯度对线虫的影响。中科院大连化学物理研究所设计制作了一种三夹层的芯片，</w:t>
      </w:r>
      <w:r>
        <w:t xml:space="preserve"> </w:t>
      </w:r>
      <w:r>
        <w:t xml:space="preserve">其芯片结构如图</w:t>
      </w:r>
      <w:hyperlink w:anchor="fig:screening">
        <w:r>
          <w:rPr>
            <w:rStyle w:val="Hyperlink"/>
          </w:rPr>
          <w:t xml:space="preserve">[fig:screening]</w:t>
        </w:r>
      </w:hyperlink>
      <w:r>
        <w:t xml:space="preserve"> </w:t>
      </w:r>
      <w:r>
        <w:t xml:space="preserve">(c)所示，</w:t>
      </w:r>
      <w:r>
        <w:t xml:space="preserve"> </w:t>
      </w:r>
      <w:r>
        <w:t xml:space="preserve">该芯片由上层流道层、中间气阀控制层和底层玻璃组成。阀门层有30个长2mm</w:t>
      </w:r>
      <m:oMath>
        <m:r>
          <m:t>×</m:t>
        </m:r>
      </m:oMath>
      <w:r>
        <w:t xml:space="preserve">宽1mm</w:t>
      </w:r>
      <m:oMath>
        <m:r>
          <m:t>×</m:t>
        </m:r>
      </m:oMath>
      <w:r>
        <w:t xml:space="preserve">厚70um的线虫</w:t>
      </w:r>
      <w:r>
        <w:t xml:space="preserve"> </w:t>
      </w:r>
      <w:r>
        <w:t xml:space="preserve">培养腔室用于线虫培养和成像，中间有一个废液池用于收集线虫培养腔室中的废液。并应用该芯片探究了高糖对线虫</w:t>
      </w:r>
      <w:r>
        <w:t xml:space="preserve"> </w:t>
      </w:r>
      <w:r>
        <w:t xml:space="preserve">寿命的影响</w:t>
      </w:r>
      <w:r>
        <w:t xml:space="preserve">。华中科技大学刘笔峰教授研究团队也利用类似结构通过实时检测相关基因的表达研究了</w:t>
      </w:r>
      <w:r>
        <w:t xml:space="preserve"> </w:t>
      </w:r>
      <w:r>
        <w:t xml:space="preserve">线虫在病原体感染情况下的免疫应答</w:t>
      </w:r>
      <w:r>
        <w:t xml:space="preserve">。</w:t>
      </w:r>
    </w:p>
    <w:p>
      <w:pPr>
        <w:pStyle w:val="Heading3"/>
      </w:pPr>
      <w:bookmarkStart w:id="44" w:name="sec:intro:analog"/>
      <w:r>
        <w:t xml:space="preserve">机器视觉在线虫研究中的应用</w:t>
      </w:r>
      <w:bookmarkEnd w:id="44"/>
    </w:p>
    <w:p>
      <w:pPr>
        <w:pStyle w:val="FirstParagraph"/>
      </w:pPr>
      <w:r>
        <w:t xml:space="preserve">研究线虫的运动行为并对其量化在许多线虫研究中(如：神经学、遗传学和毒理学等研究中)起着十分重要的作用，</w:t>
      </w:r>
      <w:r>
        <w:t xml:space="preserve"> </w:t>
      </w:r>
      <w:r>
        <w:t xml:space="preserve">通过人工观察不仅效率低下而且还会引入人为误差，如在基因筛查中需要在成百上千的线虫中发现行为异常的线虫往往</w:t>
      </w:r>
      <w:r>
        <w:t xml:space="preserve"> </w:t>
      </w:r>
      <w:r>
        <w:t xml:space="preserve">需要分析几百个小时的视频，因此应用机器视觉的方法量化运动相关的表型具有重要的意义。近年来，研究者们提出</w:t>
      </w:r>
      <w:r>
        <w:t xml:space="preserve"> </w:t>
      </w:r>
      <w:r>
        <w:t xml:space="preserve">很多自动化线虫图像处理的方法。Dhawan等人</w:t>
      </w:r>
      <w:r>
        <w:t xml:space="preserve">设计一个可以在较低的倍率下同时跟踪多个线虫的系统，</w:t>
      </w:r>
      <w:r>
        <w:t xml:space="preserve"> </w:t>
      </w:r>
      <w:r>
        <w:t xml:space="preserve">但是该系统只能得到线虫运动方向等信息，无法得到线虫形态和姿势等相关特征(如体长、运动速度等)。</w:t>
      </w:r>
      <w:r>
        <w:t xml:space="preserve"> </w:t>
      </w:r>
      <w:r>
        <w:t xml:space="preserve">Baek等人</w:t>
      </w:r>
      <w:r>
        <w:t xml:space="preserve">开发了一个可以在较高倍率下跟踪单个线虫的系统，通过控制载物台的移动可以</w:t>
      </w:r>
      <w:r>
        <w:t xml:space="preserve"> </w:t>
      </w:r>
      <w:r>
        <w:t xml:space="preserve">保证线虫始终出现在视野中，通过提取94种不同的特征并利用决策树对特征向量进行分类可以区分出行为异常的线虫变种。</w:t>
      </w:r>
      <w:r>
        <w:t xml:space="preserve"> </w:t>
      </w:r>
      <w:r>
        <w:t xml:space="preserve">在2011年，剑桥大学分子生物学实验室研究人员设计了一款名为Wormtracker的系统，该软件可以包含一套定制的软硬件</w:t>
      </w:r>
      <w:r>
        <w:t xml:space="preserve"> </w:t>
      </w:r>
      <w:r>
        <w:t xml:space="preserve">系统</w:t>
      </w:r>
      <w:r>
        <w:t xml:space="preserve">。与之前的单线虫跟踪系统相比，可以将成本下降四分之一，该系统另一个优点是能够实现对所有发育阶段的幼虫</w:t>
      </w:r>
      <w:r>
        <w:t xml:space="preserve"> </w:t>
      </w:r>
      <w:r>
        <w:t xml:space="preserve">的跟踪以及游动状态下单线虫的跟踪。Swierczek等人</w:t>
      </w:r>
      <w:r>
        <w:t xml:space="preserve">设计了一款名为</w:t>
      </w:r>
      <w:r>
        <w:t xml:space="preserve"> </w:t>
      </w:r>
      <w:r>
        <w:t xml:space="preserve">Multi-Worm Tracker(MWT)的软件，最多可以实现对120条线虫的跟踪，但只能以离线的方式对采集到的</w:t>
      </w:r>
      <w:r>
        <w:t xml:space="preserve"> </w:t>
      </w:r>
      <w:r>
        <w:t xml:space="preserve">视频数据进行特征提取无法实现特征的实时提取。另外，当多个线虫的相遇并相互遮挡时，系统只会识别到一个轮廓，</w:t>
      </w:r>
      <w:r>
        <w:t xml:space="preserve"> </w:t>
      </w:r>
      <w:r>
        <w:t xml:space="preserve">这样会导致跟踪的失败。</w:t>
      </w:r>
    </w:p>
    <w:p>
      <w:pPr>
        <w:pStyle w:val="BodyText"/>
      </w:pPr>
      <w:r>
        <w:t xml:space="preserve">为了解决线虫跟踪过程中线虫轮廓的重叠与遮挡的问题，研究者们提出了一些基于模型的跟踪算法。Restif等人</w:t>
      </w:r>
      <w:r>
        <w:t xml:space="preserve"> </w:t>
      </w:r>
      <w:r>
        <w:t xml:space="preserve">提出一种针对游动线虫的跟踪算法。其将线虫的跟踪分成两个阶段：第一个阶段是通过线虫轮廓运动的历史状态预测下个状态</w:t>
      </w:r>
      <w:r>
        <w:t xml:space="preserve"> </w:t>
      </w:r>
      <w:r>
        <w:t xml:space="preserve">线虫轮廓运动的速度，结合上一个状态下线虫轮廓的位置可以计算出当前时刻线虫轮廓出现的位置；第二个阶段主要是</w:t>
      </w:r>
      <w:r>
        <w:t xml:space="preserve"> </w:t>
      </w:r>
      <w:r>
        <w:t xml:space="preserve">调整上个阶段得到的线虫轮廓使其与当前图像中线虫的轮廓重合。 Fontaine和Roussel等人</w:t>
      </w:r>
      <w:r>
        <w:t xml:space="preserve">提出了一种</w:t>
      </w:r>
      <w:r>
        <w:t xml:space="preserve"> </w:t>
      </w:r>
      <w:r>
        <w:t xml:space="preserve">可以对线虫和斑马鱼进行跟踪的算法，其主要思想是通过对线虫轮廓进行参数化建模得到状态空间并通过</w:t>
      </w:r>
      <w:r>
        <w:t xml:space="preserve"> </w:t>
      </w:r>
      <w:r>
        <w:t xml:space="preserve">迭代卡尔曼滤波器来预测模型参数从而实现线虫的跟踪。针对单个线虫发生自身卷曲时其轮廓识别的困难，Nagy等人</w:t>
      </w:r>
      <w:r>
        <w:t xml:space="preserve"> </w:t>
      </w:r>
      <w:r>
        <w:t xml:space="preserve">提出一种基于统计生成的方法可以识别较为复杂的姿态。</w:t>
      </w:r>
    </w:p>
    <w:p>
      <w:pPr>
        <w:pStyle w:val="BodyText"/>
      </w:pPr>
      <w:r>
        <w:t xml:space="preserve">线虫的图像处理一般分为两个模块，分别是线虫的跟踪(包括线虫轮廓的分割)和线虫的特征提取。线虫的跟踪模块</w:t>
      </w:r>
      <w:r>
        <w:t xml:space="preserve"> </w:t>
      </w:r>
      <w:r>
        <w:t xml:space="preserve">主要是得到线虫的轮廓，线虫的特征提取模块是利用跟踪到的线虫轮廓进行特征计算。Yemini等人</w:t>
      </w:r>
      <w:r>
        <w:t xml:space="preserve"> </w:t>
      </w:r>
      <w:r>
        <w:t xml:space="preserve">对线虫相关的行为表型进行了综述并将其分为四大类：分别为形态特征(如：体长、体宽和面积等)、姿势特征(如：</w:t>
      </w:r>
      <w:r>
        <w:t xml:space="preserve"> </w:t>
      </w:r>
      <w:r>
        <w:t xml:space="preserve">线虫脊线的水平投影长度、波长以及弯曲的数量等)、运动特征(如：运动速度和运动状态等)、轨迹特征(如：线虫重心</w:t>
      </w:r>
      <w:r>
        <w:t xml:space="preserve"> </w:t>
      </w:r>
      <w:r>
        <w:t xml:space="preserve">移动轨迹的范围和轨迹图等)。线虫姿态的描述一般是通过在线虫的中间脊线上等距地采样固定数量的点来定义的。</w:t>
      </w:r>
      <w:r>
        <w:t xml:space="preserve"> </w:t>
      </w:r>
      <w:r>
        <w:t xml:space="preserve">这样得到线虫姿势的状态空间通常是很大的，Stephens等人</w:t>
      </w:r>
      <w:r>
        <w:t xml:space="preserve">提出一种降维的方法</w:t>
      </w:r>
      <w:r>
        <w:t xml:space="preserve"> </w:t>
      </w:r>
      <w:r>
        <w:t xml:space="preserve">从而可以在较低的维度空间描述线虫的姿势状态。其主要的思想是计算线虫中间脊线的曲率从而得到一个曲率向量，</w:t>
      </w:r>
      <w:r>
        <w:t xml:space="preserve"> </w:t>
      </w:r>
      <w:r>
        <w:t xml:space="preserve">并对其归一化然后计算这个向量的协方差矩阵，发现其大部分的特征值为零。作者取了四个最大的特征值对应的</w:t>
      </w:r>
      <w:r>
        <w:t xml:space="preserve"> </w:t>
      </w:r>
      <w:r>
        <w:t xml:space="preserve">特征向量作为四个本征向量，这四个本征向量将构成一个状态空间，任何线虫脊线曲率向量都可以投影到这个空间。</w:t>
      </w:r>
      <w:r>
        <w:t xml:space="preserve"> </w:t>
      </w:r>
      <w:r>
        <w:t xml:space="preserve">由此得到四个投影长度即可描述线虫的姿势。即可以在一个四维空间中描述线虫的姿势。Restif等人</w:t>
      </w:r>
      <w:r>
        <w:t xml:space="preserve">提出了一种新的</w:t>
      </w:r>
      <w:r>
        <w:t xml:space="preserve"> </w:t>
      </w:r>
      <w:r>
        <w:t xml:space="preserve">计算特征的方法。其首先计算同一个线虫在不同时刻的脊线曲率向量，并将其按照时间顺序排列，由此即可得到一个曲率矩阵。通过</w:t>
      </w:r>
      <w:r>
        <w:t xml:space="preserve"> </w:t>
      </w:r>
      <w:r>
        <w:t xml:space="preserve">对这个矩阵做二维离散傅里叶变换，最后基于傅里叶变换的结果计算线虫相关的特征。为了实现线虫行为数据的</w:t>
      </w:r>
      <w:r>
        <w:t xml:space="preserve"> </w:t>
      </w:r>
      <w:r>
        <w:t xml:space="preserve">共享，Javer等人</w:t>
      </w:r>
      <w:r>
        <w:t xml:space="preserve">提出统一的数据格式支持对视频数据以及对应的特征数据的读取和存储。</w:t>
      </w:r>
      <w:r>
        <w:t xml:space="preserve"> </w:t>
      </w:r>
      <w:r>
        <w:t xml:space="preserve">并定义了一种中间数据格式表示Worm tracker Commons Object Notation (WCON)，这样可以方便研究者组合使用不同</w:t>
      </w:r>
      <w:r>
        <w:t xml:space="preserve"> </w:t>
      </w:r>
      <w:r>
        <w:t xml:space="preserve">线虫跟踪模块和特征提取模块。</w:t>
      </w:r>
    </w:p>
    <w:p>
      <w:pPr>
        <w:pStyle w:val="Heading2"/>
      </w:pPr>
      <w:bookmarkStart w:id="45" w:name="sec:intro:analog"/>
      <w:r>
        <w:t xml:space="preserve">存在的问题</w:t>
      </w:r>
      <w:bookmarkEnd w:id="45"/>
    </w:p>
    <w:p>
      <w:pPr>
        <w:pStyle w:val="FirstParagraph"/>
      </w:pPr>
      <w:r>
        <w:t xml:space="preserve">尽管目前基于微流控技术的药物筛选和毒理测试取得了一定的进展，但高通量、大规模的环境化学品</w:t>
      </w:r>
      <w:r>
        <w:t xml:space="preserve"> </w:t>
      </w:r>
      <w:r>
        <w:t xml:space="preserve">的毒性评价依然面临很大挑战，其主要原因是目前仍缺乏集成自动化操纵的</w:t>
      </w:r>
      <w:r>
        <w:t xml:space="preserve"> </w:t>
      </w:r>
      <w:r>
        <w:t xml:space="preserve">微流控线虫分析平台。另一方面，基于微流控背景下的线虫图像处理也面临以下问题：1. 截止到目前大多数关于线虫图像处理报道并没有考虑线虫轮廓分割的问题，因为这些</w:t>
      </w:r>
      <w:r>
        <w:t xml:space="preserve"> </w:t>
      </w:r>
      <w:r>
        <w:t xml:space="preserve">算法的应用场景通常是线虫和背景形成了一个很强的对比度，因此通过阈值处理即可得到线虫的前景轮廓。但线虫在微流控</w:t>
      </w:r>
      <w:r>
        <w:t xml:space="preserve"> </w:t>
      </w:r>
      <w:r>
        <w:t xml:space="preserve">芯片中的成像很难形成前景与背景对比度很强的图像，因为由PDMS制作的微流控芯片和线虫都是透明的，如何鲁棒地提取</w:t>
      </w:r>
      <w:r>
        <w:t xml:space="preserve"> </w:t>
      </w:r>
      <w:r>
        <w:t xml:space="preserve">线虫轮廓的前景是一个难点。2. 考虑到线虫在运动的时候会出现相互遮挡并纠缠在一起以及自身卷曲等问题，</w:t>
      </w:r>
      <w:r>
        <w:t xml:space="preserve"> </w:t>
      </w:r>
      <w:r>
        <w:t xml:space="preserve">线虫的跟踪是个难点。尽管目前有一些基于模型的跟踪算法可以解决一部分的线虫轮廓相互遮挡的问题，</w:t>
      </w:r>
      <w:r>
        <w:t xml:space="preserve"> </w:t>
      </w:r>
      <w:r>
        <w:t xml:space="preserve">但这些方法都较为复杂且通常只能解决两个线虫相互纠缠在一起的情形，因为需要对每个线虫的轮廓运动模型建模，大大限制了其能跟踪线虫的数量。</w:t>
      </w:r>
      <w:r>
        <w:t xml:space="preserve"> </w:t>
      </w:r>
      <w:r>
        <w:t xml:space="preserve">3. 由于线虫是非刚体其形态变化多种多样，线虫在多帧图像中的跟踪也是一个难点。</w:t>
      </w:r>
      <w:r>
        <w:t xml:space="preserve"> </w:t>
      </w:r>
      <w:r>
        <w:t xml:space="preserve">目前在国内还没有见到关于线虫图像处理相关研究的报道。</w:t>
      </w:r>
    </w:p>
    <w:p>
      <w:pPr>
        <w:pStyle w:val="Heading2"/>
      </w:pPr>
      <w:bookmarkStart w:id="46" w:name="sec:intro:org"/>
      <w:r>
        <w:t xml:space="preserve">研究内容</w:t>
      </w:r>
      <w:bookmarkEnd w:id="46"/>
    </w:p>
    <w:p>
      <w:pPr>
        <w:pStyle w:val="FirstParagraph"/>
      </w:pPr>
      <w:r>
        <w:t xml:space="preserve">本文主要研究了微流控芯片和机器视觉在基于线虫的药物筛选和毒理测试研究方面的应用，本文的主要</w:t>
      </w:r>
      <w:r>
        <w:t xml:space="preserve"> </w:t>
      </w:r>
      <w:r>
        <w:t xml:space="preserve">工作如下：</w:t>
      </w:r>
    </w:p>
    <w:p>
      <w:pPr>
        <w:numPr>
          <w:numId w:val="1002"/>
          <w:ilvl w:val="0"/>
        </w:numPr>
      </w:pPr>
      <w:r>
        <w:t xml:space="preserve">本文首先制作了微流控芯片，并搭建了一个微流控芯片控制的硬件平台，</w:t>
      </w:r>
      <w:r>
        <w:t xml:space="preserve"> </w:t>
      </w:r>
      <w:r>
        <w:t xml:space="preserve">可以实现线虫的简单培养并可以快速地形成多个</w:t>
      </w:r>
      <w:r>
        <w:t xml:space="preserve"> </w:t>
      </w:r>
      <w:r>
        <w:t xml:space="preserve">浓度梯度，为线虫在给定化合物下的暴露创造一个精确的微环境。</w:t>
      </w:r>
    </w:p>
    <w:p>
      <w:pPr>
        <w:numPr>
          <w:numId w:val="1002"/>
          <w:ilvl w:val="0"/>
        </w:numPr>
      </w:pPr>
      <w:r>
        <w:t xml:space="preserve">针对微流控背景下线虫前景轮廓分割很容易受到噪声干扰以及鲁棒性不足等问题，而卷积网络在特征提取方面</w:t>
      </w:r>
      <w:r>
        <w:t xml:space="preserve"> </w:t>
      </w:r>
      <w:r>
        <w:t xml:space="preserve">具有很强的鲁棒性并且基于卷积网络的架构在很多领域的分割任务中取得很大的成功。</w:t>
      </w:r>
      <w:r>
        <w:t xml:space="preserve"> </w:t>
      </w:r>
      <w:r>
        <w:t xml:space="preserve">本文尝试将卷积网络和条件随机场运用在</w:t>
      </w:r>
      <w:r>
        <w:t xml:space="preserve"> </w:t>
      </w:r>
      <w:r>
        <w:t xml:space="preserve">线虫前景轮廓分割的任务中，结果表明，与传统的图像分割方法相比，本文提出地分割算法能够显著的改善线虫前景分割的</w:t>
      </w:r>
      <w:r>
        <w:t xml:space="preserve"> </w:t>
      </w:r>
      <w:r>
        <w:t xml:space="preserve">性能，在像素分类误差指标上达到0.11%的分割精度。</w:t>
      </w:r>
    </w:p>
    <w:p>
      <w:pPr>
        <w:numPr>
          <w:numId w:val="1002"/>
          <w:ilvl w:val="0"/>
        </w:numPr>
      </w:pPr>
      <w:r>
        <w:t xml:space="preserve">针对多线虫跟踪情况下会出现线虫轮廓相互纠缠导致跟踪丢失的问题，本文提出了一种基于深度卷积网络</w:t>
      </w:r>
      <w:r>
        <w:t xml:space="preserve"> </w:t>
      </w:r>
      <w:r>
        <w:t xml:space="preserve">的网络架构。结果显示，这种方法可以有效的解析出线虫相互纠缠时单个线虫的轮廓。</w:t>
      </w:r>
    </w:p>
    <w:p>
      <w:pPr>
        <w:numPr>
          <w:numId w:val="1002"/>
          <w:ilvl w:val="0"/>
        </w:numPr>
      </w:pPr>
      <w:r>
        <w:t xml:space="preserve">为了展示本文提出的软硬件平台在药物筛选和毒理测试方面的应用优势，运用该平台，本文研究了线性浓度梯度的双氧水对秀丽隐杆线虫</w:t>
      </w:r>
      <w:r>
        <w:t xml:space="preserve"> </w:t>
      </w:r>
      <w:r>
        <w:t xml:space="preserve">活性的影响，并将摆动频率作为主要的监测特征。</w:t>
      </w:r>
    </w:p>
    <w:p>
      <w:pPr>
        <w:pStyle w:val="Heading2"/>
      </w:pPr>
      <w:bookmarkStart w:id="47" w:name="论文章节安排"/>
      <w:r>
        <w:t xml:space="preserve">论文章节安排</w:t>
      </w:r>
      <w:bookmarkEnd w:id="47"/>
    </w:p>
    <w:p>
      <w:pPr>
        <w:pStyle w:val="FirstParagraph"/>
      </w:pPr>
      <w:r>
        <w:t xml:space="preserve">本文主要针对高通量药物筛选和毒理测试方面的应用，提出了一种基于微流控芯片的集片上</w:t>
      </w:r>
      <w:r>
        <w:t xml:space="preserve"> </w:t>
      </w:r>
      <w:r>
        <w:t xml:space="preserve">自动化线虫操纵、线虫前景轮廓分割、线虫轮廓解析、线虫轮廓跟踪和线虫特征提取等功能的</w:t>
      </w:r>
      <w:r>
        <w:t xml:space="preserve"> </w:t>
      </w:r>
      <w:r>
        <w:t xml:space="preserve">软硬件平台。本文总共分为五章：</w:t>
      </w:r>
    </w:p>
    <w:p>
      <w:pPr>
        <w:numPr>
          <w:numId w:val="1003"/>
          <w:ilvl w:val="0"/>
        </w:numPr>
      </w:pPr>
      <w:r>
        <w:t xml:space="preserve">第一章为绪论，介绍了本文研究的背景及意义并对秀丽隐杆线虫的生物学特性进行介绍。</w:t>
      </w:r>
      <w:r>
        <w:t xml:space="preserve"> </w:t>
      </w:r>
      <w:r>
        <w:t xml:space="preserve">并介绍了国内外相关领域的研究进展以及目前所存在的问题。</w:t>
      </w:r>
    </w:p>
    <w:p>
      <w:pPr>
        <w:numPr>
          <w:numId w:val="1003"/>
          <w:ilvl w:val="0"/>
        </w:numPr>
      </w:pPr>
      <w:r>
        <w:t xml:space="preserve">第二章主要介绍了平台的硬件部分，本章首先介绍了双层梯度微流控芯片的设计和制作，</w:t>
      </w:r>
      <w:r>
        <w:t xml:space="preserve"> </w:t>
      </w:r>
      <w:r>
        <w:t xml:space="preserve">并通过染料和荧光实验对芯片方案进行验证。</w:t>
      </w:r>
    </w:p>
    <w:p>
      <w:pPr>
        <w:numPr>
          <w:numId w:val="1003"/>
          <w:ilvl w:val="0"/>
        </w:numPr>
      </w:pPr>
      <w:r>
        <w:t xml:space="preserve">第三章主要介绍了平台的线虫图像处理部分，本章首先介绍了线虫图像处理的总体流程</w:t>
      </w:r>
      <w:r>
        <w:t xml:space="preserve"> </w:t>
      </w:r>
      <w:r>
        <w:t xml:space="preserve">包括线虫的前景轮廓分割、线虫轮廓的解析、线虫轮廓的跟踪和线虫特征提取。并在本章的后续</w:t>
      </w:r>
      <w:r>
        <w:t xml:space="preserve"> </w:t>
      </w:r>
      <w:r>
        <w:t xml:space="preserve">部分依次对线虫图像处理流程中的各个部分依次进行介绍。</w:t>
      </w:r>
    </w:p>
    <w:p>
      <w:pPr>
        <w:numPr>
          <w:numId w:val="1003"/>
          <w:ilvl w:val="0"/>
        </w:numPr>
      </w:pPr>
      <w:r>
        <w:t xml:space="preserve">第四章为本文的实验部分，首先介绍了线虫同步化的方法，利用本文提出的软硬件平台</w:t>
      </w:r>
      <w:r>
        <w:t xml:space="preserve"> </w:t>
      </w:r>
      <w:r>
        <w:t xml:space="preserve">研究了线性浓度梯度双氧水对秀丽隐杆线虫摆动频率的影响，其中包括线性梯度芯片操作的介绍</w:t>
      </w:r>
      <w:r>
        <w:t xml:space="preserve"> </w:t>
      </w:r>
      <w:r>
        <w:t xml:space="preserve">和实验结果分析。</w:t>
      </w:r>
    </w:p>
    <w:p>
      <w:pPr>
        <w:numPr>
          <w:numId w:val="1003"/>
          <w:ilvl w:val="0"/>
        </w:numPr>
      </w:pPr>
      <w:r>
        <w:t xml:space="preserve">第五章主要对本文的工作进行总结，并指出了下一步的研究内容。</w:t>
      </w:r>
    </w:p>
    <w:p>
      <w:pPr>
        <w:pStyle w:val="FirstParagraph"/>
      </w:pPr>
      <w:bookmarkStart w:id="48" w:name="sec:intro:org"/>
      <w:r>
        <w:t xml:space="preserve">[sec:intro:org]</w:t>
      </w:r>
      <w:bookmarkEnd w:id="48"/>
    </w:p>
    <w:p>
      <w:pPr>
        <w:pStyle w:val="Heading1"/>
      </w:pPr>
      <w:bookmarkStart w:id="49" w:name="微流控线虫芯片的设计及硬件平台的搭建"/>
      <w:r>
        <w:t xml:space="preserve">微流控线虫芯片的设计及硬件平台的搭建</w:t>
      </w:r>
      <w:bookmarkEnd w:id="49"/>
    </w:p>
    <w:p>
      <w:pPr>
        <w:pStyle w:val="Heading2"/>
      </w:pPr>
      <w:bookmarkStart w:id="50" w:name="引言"/>
      <w:r>
        <w:t xml:space="preserve">引言</w:t>
      </w:r>
      <w:bookmarkEnd w:id="50"/>
    </w:p>
    <w:p>
      <w:pPr>
        <w:pStyle w:val="FirstParagraph"/>
      </w:pPr>
      <w:r>
        <w:t xml:space="preserve">在传统的药物筛选过程中，通过人工的方式在 96 孔板上配置不同浓度的化合物。</w:t>
      </w:r>
      <w:r>
        <w:t xml:space="preserve"> </w:t>
      </w:r>
      <w:r>
        <w:t xml:space="preserve">然后将线虫暴露在不同浓度的化合物下，观察并记录线虫在不同浓度化合物下的变化。</w:t>
      </w:r>
      <w:r>
        <w:t xml:space="preserve"> </w:t>
      </w:r>
      <w:r>
        <w:t xml:space="preserve">这种人工稀释的方法不仅存在样品消耗大、通量低和操作繁琐等缺点，而且也不利于观察。</w:t>
      </w:r>
      <w:r>
        <w:t xml:space="preserve"> </w:t>
      </w:r>
      <w:r>
        <w:t xml:space="preserve">本章设计了两款微流控芯片分别用于线虫的急性毒性实验和对线虫进行长期的培养观察。</w:t>
      </w:r>
      <w:r>
        <w:t xml:space="preserve"> </w:t>
      </w:r>
      <w:r>
        <w:t xml:space="preserve">为了实现对这两款芯片的进样控制和阀门控制，本课题组开发了自动化阀门控制系统。</w:t>
      </w:r>
      <w:r>
        <w:t xml:space="preserve"> </w:t>
      </w:r>
      <w:r>
        <w:t xml:space="preserve">同时开发了一个高速的视频采集程序，为后续的线虫特征提取提供了视频数据。</w:t>
      </w:r>
    </w:p>
    <w:p>
      <w:pPr>
        <w:pStyle w:val="Heading2"/>
      </w:pPr>
      <w:bookmarkStart w:id="51" w:name="实验材料与仪器"/>
      <w:r>
        <w:t xml:space="preserve">实验材料与仪器</w:t>
      </w:r>
      <w:bookmarkEnd w:id="51"/>
    </w:p>
    <w:tbl>
      <w:tblPr>
        <w:tblStyle w:val="Table"/>
        <w:tblW w:type="pct" w:w="0.0"/>
        <w:tblLook w:firstRow="0"/>
      </w:tblPr>
      <w:tblGrid/>
      <w:tr>
        <w:tc>
          <w:p>
            <w:pPr>
              <w:pStyle w:val="Compact"/>
              <w:jc w:val="left"/>
            </w:pPr>
            <w:r>
              <w:t xml:space="preserve">光刻胶SU-83050</w:t>
            </w:r>
          </w:p>
        </w:tc>
        <w:tc>
          <w:p>
            <w:pPr>
              <w:pStyle w:val="Compact"/>
              <w:jc w:val="left"/>
            </w:pPr>
            <w:r>
              <w:t xml:space="preserve">美国Microchem公司</w:t>
            </w:r>
          </w:p>
        </w:tc>
      </w:tr>
      <w:tr>
        <w:tc>
          <w:p>
            <w:pPr>
              <w:pStyle w:val="Compact"/>
              <w:jc w:val="left"/>
            </w:pPr>
            <w:r>
              <w:t xml:space="preserve">光刻胶AZ4903</w:t>
            </w:r>
          </w:p>
        </w:tc>
        <w:tc>
          <w:p>
            <w:pPr>
              <w:pStyle w:val="Compact"/>
              <w:jc w:val="left"/>
            </w:pPr>
            <w:r>
              <w:t xml:space="preserve">德国Merck Performance Materials公司</w:t>
            </w:r>
          </w:p>
        </w:tc>
      </w:tr>
      <w:tr>
        <w:tc>
          <w:p>
            <w:pPr>
              <w:pStyle w:val="Compact"/>
              <w:jc w:val="left"/>
            </w:pPr>
            <w:r>
              <w:t xml:space="preserve">聚二甲基硅氧烷PDMS( polydimethylsiloxame, RTV 615)</w:t>
            </w:r>
          </w:p>
        </w:tc>
        <w:tc>
          <w:p>
            <w:pPr>
              <w:pStyle w:val="Compact"/>
              <w:jc w:val="left"/>
            </w:pPr>
            <w:r>
              <w:t xml:space="preserve">美国 Momentive Performance Materials 公司</w:t>
            </w:r>
          </w:p>
        </w:tc>
      </w:tr>
      <w:tr>
        <w:tc>
          <w:p>
            <w:pPr>
              <w:pStyle w:val="Compact"/>
              <w:jc w:val="left"/>
            </w:pPr>
            <w:r>
              <w:t xml:space="preserve">氟化液FC-40</w:t>
            </w:r>
          </w:p>
        </w:tc>
        <w:tc>
          <w:p>
            <w:pPr>
              <w:pStyle w:val="Compact"/>
              <w:jc w:val="left"/>
            </w:pPr>
            <w:r>
              <w:t xml:space="preserve">北京伊诺凯科技有限公司</w:t>
            </w:r>
          </w:p>
        </w:tc>
      </w:tr>
      <w:tr>
        <w:tc>
          <w:p>
            <w:pPr>
              <w:pStyle w:val="Compact"/>
              <w:jc w:val="left"/>
            </w:pPr>
            <w:r>
              <w:t xml:space="preserve">FA1004分析电子天平</w:t>
            </w:r>
          </w:p>
        </w:tc>
        <w:tc>
          <w:p>
            <w:pPr>
              <w:pStyle w:val="Compact"/>
              <w:jc w:val="left"/>
            </w:pPr>
            <w:r>
              <w:t xml:space="preserve">上海良平仪器仪表有限公司</w:t>
            </w:r>
          </w:p>
        </w:tc>
      </w:tr>
      <w:tr>
        <w:tc>
          <w:p>
            <w:pPr>
              <w:pStyle w:val="Compact"/>
              <w:jc w:val="left"/>
            </w:pPr>
            <w:r>
              <w:t xml:space="preserve">RC8型匀胶机</w:t>
            </w:r>
          </w:p>
        </w:tc>
        <w:tc>
          <w:p>
            <w:pPr>
              <w:pStyle w:val="Compact"/>
              <w:jc w:val="left"/>
            </w:pPr>
            <w:r>
              <w:t xml:space="preserve">美国 Karl Suss公司</w:t>
            </w:r>
          </w:p>
        </w:tc>
      </w:tr>
      <w:tr>
        <w:tc>
          <w:p>
            <w:pPr>
              <w:pStyle w:val="Compact"/>
              <w:jc w:val="left"/>
            </w:pPr>
            <w:r>
              <w:t xml:space="preserve">DZF-6020型真空干燥箱</w:t>
            </w:r>
          </w:p>
        </w:tc>
        <w:tc>
          <w:p>
            <w:pPr>
              <w:pStyle w:val="Compact"/>
              <w:jc w:val="left"/>
            </w:pPr>
            <w:r>
              <w:t xml:space="preserve">上海新苗医疗器械制造有限公司</w:t>
            </w:r>
          </w:p>
        </w:tc>
      </w:tr>
      <w:tr>
        <w:tc>
          <w:p>
            <w:pPr>
              <w:pStyle w:val="Compact"/>
              <w:jc w:val="left"/>
            </w:pPr>
            <w:r>
              <w:t xml:space="preserve">ZXZ-2型旋片式真空泵</w:t>
            </w:r>
          </w:p>
        </w:tc>
        <w:tc>
          <w:p>
            <w:pPr>
              <w:pStyle w:val="Compact"/>
              <w:jc w:val="left"/>
            </w:pPr>
            <w:r>
              <w:t xml:space="preserve">浙江谭氏真空设备有限公司</w:t>
            </w:r>
          </w:p>
        </w:tc>
      </w:tr>
      <w:tr>
        <w:tc>
          <w:p>
            <w:pPr>
              <w:pStyle w:val="Compact"/>
              <w:jc w:val="left"/>
            </w:pPr>
            <w:r>
              <w:t xml:space="preserve">SMZ-168型体式显微镜</w:t>
            </w:r>
          </w:p>
        </w:tc>
        <w:tc>
          <w:p>
            <w:pPr>
              <w:pStyle w:val="Compact"/>
              <w:jc w:val="left"/>
            </w:pPr>
            <w:r>
              <w:t xml:space="preserve">中国麦克奥迪公司</w:t>
            </w:r>
          </w:p>
        </w:tc>
      </w:tr>
      <w:tr>
        <w:tc>
          <w:p>
            <w:pPr>
              <w:pStyle w:val="Compact"/>
              <w:jc w:val="left"/>
            </w:pPr>
            <w:r>
              <w:t xml:space="preserve">NMC反应离子式深硅刻蚀系统</w:t>
            </w:r>
          </w:p>
        </w:tc>
        <w:tc>
          <w:p>
            <w:pPr>
              <w:pStyle w:val="Compact"/>
              <w:jc w:val="left"/>
            </w:pPr>
            <w:r>
              <w:t xml:space="preserve">北京北方微电子公司</w:t>
            </w:r>
          </w:p>
        </w:tc>
      </w:tr>
      <w:tr>
        <w:tc>
          <w:p>
            <w:pPr>
              <w:pStyle w:val="Compact"/>
              <w:jc w:val="left"/>
            </w:pPr>
            <w:r>
              <w:t xml:space="preserve">IX71型倒置荧光显微镜</w:t>
            </w:r>
          </w:p>
        </w:tc>
        <w:tc>
          <w:p>
            <w:pPr>
              <w:pStyle w:val="Compact"/>
              <w:jc w:val="left"/>
            </w:pPr>
            <w:r>
              <w:t xml:space="preserve">日本Olympus公司</w:t>
            </w:r>
          </w:p>
        </w:tc>
      </w:tr>
    </w:tbl>
    <w:p>
      <w:pPr>
        <w:pStyle w:val="Heading2"/>
      </w:pPr>
      <w:bookmarkStart w:id="52" w:name="双层线虫梯度芯片的设计及制作"/>
      <w:r>
        <w:t xml:space="preserve">双层线虫梯度芯片的设计及制作</w:t>
      </w:r>
      <w:bookmarkEnd w:id="52"/>
    </w:p>
    <w:p>
      <w:pPr>
        <w:pStyle w:val="Heading3"/>
      </w:pPr>
      <w:bookmarkStart w:id="53" w:name="arch-design"/>
      <w:r>
        <w:t xml:space="preserve">线虫梯度芯片的设计</w:t>
      </w:r>
      <w:bookmarkEnd w:id="53"/>
    </w:p>
    <w:p>
      <w:pPr>
        <w:pStyle w:val="FirstParagraph"/>
      </w:pPr>
      <w:r>
        <w:t xml:space="preserve">本文首先设计了一款用于急性毒理实验的双层微流控芯片。</w:t>
      </w:r>
      <w:r>
        <w:t xml:space="preserve"> </w:t>
      </w:r>
      <w:r>
        <w:t xml:space="preserve">通过微纳加工工艺使第一列腔室的长度线性递减，而第二列腔室的长度线性增加。</w:t>
      </w:r>
      <w:r>
        <w:t xml:space="preserve"> </w:t>
      </w:r>
      <w:r>
        <w:t xml:space="preserve">且两列腔室的总长度保持不变。因此将每一排前两个腔室的液体相互混合即可形成线性比例稀释的混合</w:t>
      </w:r>
      <w:r>
        <w:t xml:space="preserve"> </w:t>
      </w:r>
      <w:r>
        <w:t xml:space="preserve">溶液。但在微流控芯片中，流体的雷诺系数Re 变得很小，流体以层流的方法流动，</w:t>
      </w:r>
      <w:r>
        <w:t xml:space="preserve"> </w:t>
      </w:r>
      <w:r>
        <w:t xml:space="preserve">这使得微管道中的不同液体的混合变得非常缓慢。本文中，</w:t>
      </w:r>
      <w:r>
        <w:t xml:space="preserve"> </w:t>
      </w:r>
      <w:r>
        <w:t xml:space="preserve">该芯片不同液体的混合使用了本课题组提出的只需一个压力源的基于流体振荡的混合方式</w:t>
      </w:r>
      <w:r>
        <w:t xml:space="preserve">。</w:t>
      </w:r>
      <w:r>
        <w:t xml:space="preserve"> </w:t>
      </w:r>
      <w:r>
        <w:t xml:space="preserve">振荡的时候需要在管道的一端构造一个封闭的空腔环境。</w:t>
      </w:r>
      <w:r>
        <w:t xml:space="preserve"> </w:t>
      </w:r>
      <w:r>
        <w:t xml:space="preserve">当需要混合前两列腔室中的液体时，需要将第三列作为储气腔，</w:t>
      </w:r>
      <w:r>
        <w:t xml:space="preserve"> </w:t>
      </w:r>
      <w:r>
        <w:t xml:space="preserve">将第三列腔室右边的阀门关闭即可形成封闭的储气腔。</w:t>
      </w:r>
      <w:r>
        <w:t xml:space="preserve"> </w:t>
      </w:r>
      <w:r>
        <w:t xml:space="preserve">当需要混合前三列腔室中的液体时可以将第四列腔室作为储气腔。</w:t>
      </w:r>
    </w:p>
    <w:p>
      <w:pPr>
        <w:pStyle w:val="BodyText"/>
      </w:pPr>
      <w:r>
        <w:drawing>
          <wp:inline>
            <wp:extent cx="4679999" cy="2532413"/>
            <wp:effectExtent b="0" l="0" r="0" t="0"/>
            <wp:docPr descr="image" title="" id="1" name="Picture"/>
            <a:graphic>
              <a:graphicData uri="http://schemas.openxmlformats.org/drawingml/2006/picture">
                <pic:pic>
                  <pic:nvPicPr>
                    <pic:cNvPr descr="figure/chap2/chip-arch.jpg" id="0" name="Picture"/>
                    <pic:cNvPicPr>
                      <a:picLocks noChangeArrowheads="1" noChangeAspect="1"/>
                    </pic:cNvPicPr>
                  </pic:nvPicPr>
                  <pic:blipFill>
                    <a:blip r:embed="rId54"/>
                    <a:stretch>
                      <a:fillRect/>
                    </a:stretch>
                  </pic:blipFill>
                  <pic:spPr bwMode="auto">
                    <a:xfrm>
                      <a:off x="0" y="0"/>
                      <a:ext cx="4679999" cy="2532413"/>
                    </a:xfrm>
                    <a:prstGeom prst="rect">
                      <a:avLst/>
                    </a:prstGeom>
                    <a:noFill/>
                    <a:ln w="9525">
                      <a:noFill/>
                      <a:headEnd/>
                      <a:tailEnd/>
                    </a:ln>
                  </pic:spPr>
                </pic:pic>
              </a:graphicData>
            </a:graphic>
          </wp:inline>
        </w:drawing>
      </w:r>
      <w:r>
        <w:t xml:space="preserve"> </w:t>
      </w:r>
      <w:bookmarkStart w:id="55" w:name="fig:chap2:chip-arch"/>
      <w:r>
        <w:t xml:space="preserve">[fig:chap2:chip-arch]</w:t>
      </w:r>
      <w:bookmarkEnd w:id="55"/>
    </w:p>
    <w:p>
      <w:pPr>
        <w:pStyle w:val="BodyText"/>
      </w:pPr>
      <w:r>
        <w:t xml:space="preserve">线虫梯度芯片的设计如图</w:t>
      </w:r>
      <w:hyperlink w:anchor="fig:chap2:chip-arch">
        <w:r>
          <w:rPr>
            <w:rStyle w:val="Hyperlink"/>
          </w:rPr>
          <w:t xml:space="preserve">[fig:chap2:chip-arch]</w:t>
        </w:r>
      </w:hyperlink>
      <w:r>
        <w:t xml:space="preserve">所示，由两层PDMS管道组成。上层为流道层，下层为阀门层。</w:t>
      </w:r>
      <w:r>
        <w:t xml:space="preserve"> </w:t>
      </w:r>
      <w:r>
        <w:t xml:space="preserve">芯片包含八个阀门和四个进样口。阀门分别控制每列之间的隔绝和开启以及每列腔室之间的相互隔绝和开启。</w:t>
      </w:r>
      <w:r>
        <w:t xml:space="preserve"> </w:t>
      </w:r>
      <w:r>
        <w:t xml:space="preserve">其中3、5、7号阀门控制4列每列之间的隔绝，而2、4、6号阀门分别控制1、2、3列里9排腔室之间的隔绝，8个阀门将整个芯片分为</w:t>
      </w:r>
      <m:oMath>
        <m:r>
          <m:t>9</m:t>
        </m:r>
        <m:r>
          <m:t>×</m:t>
        </m:r>
        <m:r>
          <m:t>4</m:t>
        </m:r>
      </m:oMath>
      <w:r>
        <w:t xml:space="preserve">个独立的腔室。</w:t>
      </w:r>
      <w:r>
        <w:t xml:space="preserve"> </w:t>
      </w:r>
      <w:r>
        <w:t xml:space="preserve">4列腔室中第一列腔室的长度依次线性递减，第二列腔室的长度依次线性增加，前两列腔室的长度总和为2mm (两腔室长度的比例从上到下依次为</w:t>
      </w:r>
      <m:oMath>
        <m:r>
          <m:t>9</m:t>
        </m:r>
        <m:r>
          <m:t>:</m:t>
        </m:r>
        <m:r>
          <m:t>1</m:t>
        </m:r>
        <m:r>
          <m:t>,</m:t>
        </m:r>
        <m:r>
          <m:t>8</m:t>
        </m:r>
        <m:r>
          <m:t>:</m:t>
        </m:r>
        <m:r>
          <m:t>2</m:t>
        </m:r>
        <m:r>
          <m:t>,</m:t>
        </m:r>
        <m:r>
          <m:t>…</m:t>
        </m:r>
        <m:r>
          <m:t>,</m:t>
        </m:r>
        <m:r>
          <m:t>1</m:t>
        </m:r>
        <m:r>
          <m:t>:</m:t>
        </m:r>
        <m:r>
          <m:t>9</m:t>
        </m:r>
      </m:oMath>
      <w:r>
        <w:t xml:space="preserve">)。</w:t>
      </w:r>
      <w:r>
        <w:t xml:space="preserve"> </w:t>
      </w:r>
      <w:r>
        <w:t xml:space="preserve">第三列和第四列腔室的长度保持恒定分别为1mm和3mm。所有腔室的宽度和高度分别为200um和80um。</w:t>
      </w:r>
    </w:p>
    <w:p>
      <w:pPr>
        <w:pStyle w:val="Heading3"/>
      </w:pPr>
      <w:bookmarkStart w:id="56" w:name="芯片模具加工工艺"/>
      <w:r>
        <w:t xml:space="preserve">芯片模具加工工艺</w:t>
      </w:r>
      <w:bookmarkEnd w:id="56"/>
    </w:p>
    <w:p>
      <w:pPr>
        <w:pStyle w:val="Heading4"/>
      </w:pPr>
      <w:bookmarkStart w:id="57" w:name="阀门层模具制作"/>
      <w:r>
        <w:t xml:space="preserve">阀门层模具制作</w:t>
      </w:r>
      <w:bookmarkEnd w:id="57"/>
    </w:p>
    <w:p>
      <w:pPr>
        <w:numPr>
          <w:numId w:val="1004"/>
          <w:ilvl w:val="0"/>
        </w:numPr>
      </w:pPr>
      <w:r>
        <w:t xml:space="preserve">按照</w:t>
      </w:r>
      <w:hyperlink w:anchor="arch-design">
        <w:r>
          <w:rPr>
            <w:rStyle w:val="Hyperlink"/>
          </w:rPr>
          <w:t xml:space="preserve">2.3.1</w:t>
        </w:r>
      </w:hyperlink>
      <w:r>
        <w:t xml:space="preserve">小节的结构设计使用AutoCAD绘图软件绘制阀门层的结构图案并制作掩模版。</w:t>
      </w:r>
    </w:p>
    <w:p>
      <w:pPr>
        <w:numPr>
          <w:numId w:val="1004"/>
          <w:ilvl w:val="0"/>
        </w:numPr>
      </w:pPr>
      <w:r>
        <w:t xml:space="preserve">在涂胶之前，需先将3英寸的单抛硅片放在180</w:t>
      </w:r>
      <m:oMath>
        <m:sSup>
          <m:e>
            <m:r>
              <m:t>​</m:t>
            </m:r>
          </m:e>
          <m:sup>
            <m:r>
              <m:t>∘</m:t>
            </m:r>
          </m:sup>
        </m:sSup>
        <m:r>
          <m:t>C</m:t>
        </m:r>
      </m:oMath>
      <w:r>
        <w:t xml:space="preserve">的烘箱中2小时，然后用氧等离子体去胶机处理60秒。</w:t>
      </w:r>
    </w:p>
    <w:p>
      <w:pPr>
        <w:numPr>
          <w:numId w:val="1004"/>
          <w:ilvl w:val="0"/>
        </w:numPr>
      </w:pPr>
      <w:r>
        <w:t xml:space="preserve">旋涂光刻胶AZ4903并用200rpm的转速预转8秒，然后再用1000rpm的转速甩胶25秒得到22um厚的胶。</w:t>
      </w:r>
    </w:p>
    <w:p>
      <w:pPr>
        <w:numPr>
          <w:numId w:val="1004"/>
          <w:ilvl w:val="0"/>
        </w:numPr>
      </w:pPr>
      <w:r>
        <w:t xml:space="preserve">将硅片放入烘箱中，逐渐升温至</w:t>
      </w:r>
      <m:oMath>
        <m:sSup>
          <m:e>
            <m:r>
              <m:t>50</m:t>
            </m:r>
          </m:e>
          <m:sup>
            <m:r>
              <m:t>∘</m:t>
            </m:r>
          </m:sup>
        </m:sSup>
        <m:r>
          <m:t>C</m:t>
        </m:r>
      </m:oMath>
      <w:r>
        <w:t xml:space="preserve">，30分钟后再将温度升高至</w:t>
      </w:r>
      <m:oMath>
        <m:sSup>
          <m:e>
            <m:r>
              <m:t>90</m:t>
            </m:r>
          </m:e>
          <m:sup>
            <m:r>
              <m:t>∘</m:t>
            </m:r>
          </m:sup>
        </m:sSup>
        <m:r>
          <m:t>C</m:t>
        </m:r>
      </m:oMath>
      <w:r>
        <w:t xml:space="preserve">，90分钟后再将其取出。</w:t>
      </w:r>
    </w:p>
    <w:p>
      <w:pPr>
        <w:numPr>
          <w:numId w:val="1004"/>
          <w:ilvl w:val="0"/>
        </w:numPr>
      </w:pPr>
      <w:r>
        <w:t xml:space="preserve">经过紫外曝光后再显影。</w:t>
      </w:r>
    </w:p>
    <w:p>
      <w:pPr>
        <w:numPr>
          <w:numId w:val="1004"/>
          <w:ilvl w:val="0"/>
        </w:numPr>
      </w:pPr>
      <w:r>
        <w:t xml:space="preserve">为了去除硅片表面的水汽，将其放入</w:t>
      </w:r>
      <m:oMath>
        <m:sSup>
          <m:e>
            <m:r>
              <m:t>80</m:t>
            </m:r>
          </m:e>
          <m:sup>
            <m:r>
              <m:t>∘</m:t>
            </m:r>
          </m:sup>
        </m:sSup>
        <m:r>
          <m:t>C</m:t>
        </m:r>
      </m:oMath>
      <w:r>
        <w:t xml:space="preserve">的烘箱中1小时，最后使用甲基三氯硅烷处理硅片表面5分钟。</w:t>
      </w:r>
    </w:p>
    <w:p>
      <w:pPr>
        <w:pStyle w:val="Heading4"/>
      </w:pPr>
      <w:bookmarkStart w:id="58" w:name="流道层模具制作"/>
      <w:r>
        <w:t xml:space="preserve">流道层模具制作</w:t>
      </w:r>
      <w:bookmarkEnd w:id="58"/>
    </w:p>
    <w:p>
      <w:pPr>
        <w:pStyle w:val="FirstParagraph"/>
      </w:pPr>
      <w:r>
        <w:t xml:space="preserve">由于本文中芯片的管道和腔室的高度被设计成不同的尺寸，且腔室的高度要比管道的高度要高，</w:t>
      </w:r>
      <w:r>
        <w:t xml:space="preserve"> </w:t>
      </w:r>
      <w:r>
        <w:t xml:space="preserve">所以需要经过两次光刻才能完成流道层模具的制作，第一次光刻采用正胶制作管道结构，第二次光刻采用负胶制作腔室结构。</w:t>
      </w:r>
    </w:p>
    <w:p>
      <w:pPr>
        <w:numPr>
          <w:numId w:val="1005"/>
          <w:ilvl w:val="0"/>
        </w:numPr>
      </w:pPr>
      <w:r>
        <w:t xml:space="preserve">使用AutoCAD绘图软件分别绘制芯片管道和芯片腔室的结构并打印制作掩模。</w:t>
      </w:r>
    </w:p>
    <w:p>
      <w:pPr>
        <w:numPr>
          <w:numId w:val="1005"/>
          <w:ilvl w:val="0"/>
        </w:numPr>
      </w:pPr>
      <w:r>
        <w:t xml:space="preserve">在涂胶之前，需先将3英寸的单抛硅片放在180</w:t>
      </w:r>
      <m:oMath>
        <m:sSup>
          <m:e>
            <m:r>
              <m:t>​</m:t>
            </m:r>
          </m:e>
          <m:sup>
            <m:r>
              <m:t>∘</m:t>
            </m:r>
          </m:sup>
        </m:sSup>
        <m:r>
          <m:t>C</m:t>
        </m:r>
      </m:oMath>
      <w:r>
        <w:t xml:space="preserve">的烘箱中2小时，然后用氧等离子体去胶机处理60秒。</w:t>
      </w:r>
    </w:p>
    <w:p>
      <w:pPr>
        <w:numPr>
          <w:numId w:val="1005"/>
          <w:ilvl w:val="0"/>
        </w:numPr>
      </w:pPr>
      <w:r>
        <w:t xml:space="preserve">旋涂光刻胶AZ4903并用200rpm的转速预转8秒，然后再用1000rpm的转速旋涂25秒得到22um厚的胶。</w:t>
      </w:r>
    </w:p>
    <w:p>
      <w:pPr>
        <w:numPr>
          <w:numId w:val="1005"/>
          <w:ilvl w:val="0"/>
        </w:numPr>
      </w:pPr>
      <w:r>
        <w:t xml:space="preserve">将硅片放入烘箱中，逐渐升温至</w:t>
      </w:r>
      <m:oMath>
        <m:sSup>
          <m:e>
            <m:r>
              <m:t>50</m:t>
            </m:r>
          </m:e>
          <m:sup>
            <m:r>
              <m:t>∘</m:t>
            </m:r>
          </m:sup>
        </m:sSup>
        <m:r>
          <m:t>C</m:t>
        </m:r>
      </m:oMath>
      <w:r>
        <w:t xml:space="preserve">，30分钟后再将温度升高至</w:t>
      </w:r>
      <m:oMath>
        <m:sSup>
          <m:e>
            <m:r>
              <m:t>90</m:t>
            </m:r>
          </m:e>
          <m:sup>
            <m:r>
              <m:t>∘</m:t>
            </m:r>
          </m:sup>
        </m:sSup>
        <m:r>
          <m:t>C</m:t>
        </m:r>
      </m:oMath>
      <w:r>
        <w:t xml:space="preserve">，90分钟后再将其取出。</w:t>
      </w:r>
    </w:p>
    <w:p>
      <w:pPr>
        <w:numPr>
          <w:numId w:val="1005"/>
          <w:ilvl w:val="0"/>
        </w:numPr>
      </w:pPr>
      <w:r>
        <w:t xml:space="preserve">经过紫外曝光后再显影。</w:t>
      </w:r>
    </w:p>
    <w:p>
      <w:pPr>
        <w:numPr>
          <w:numId w:val="1005"/>
          <w:ilvl w:val="0"/>
        </w:numPr>
      </w:pPr>
      <w:r>
        <w:t xml:space="preserve">将硅片放在热板上分别升高温度分别在</w:t>
      </w:r>
      <m:oMath>
        <m:sSup>
          <m:e>
            <m:r>
              <m:t>65</m:t>
            </m:r>
          </m:e>
          <m:sup>
            <m:r>
              <m:t>∘</m:t>
            </m:r>
          </m:sup>
        </m:sSup>
        <m:r>
          <m:t>C</m:t>
        </m:r>
      </m:oMath>
      <w:r>
        <w:t xml:space="preserve">、</w:t>
      </w:r>
      <m:oMath>
        <m:sSup>
          <m:e>
            <m:r>
              <m:t>95</m:t>
            </m:r>
          </m:e>
          <m:sup>
            <m:r>
              <m:t>∘</m:t>
            </m:r>
          </m:sup>
        </m:sSup>
        <m:r>
          <m:t>C</m:t>
        </m:r>
      </m:oMath>
      <w:r>
        <w:t xml:space="preserve">、</w:t>
      </w:r>
      <m:oMath>
        <m:sSup>
          <m:e>
            <m:r>
              <m:t>120</m:t>
            </m:r>
          </m:e>
          <m:sup>
            <m:r>
              <m:t>∘</m:t>
            </m:r>
          </m:sup>
        </m:sSup>
        <m:r>
          <m:t>C</m:t>
        </m:r>
      </m:oMath>
      <w:r>
        <w:t xml:space="preserve">和</w:t>
      </w:r>
      <m:oMath>
        <m:sSup>
          <m:e>
            <m:r>
              <m:t>190</m:t>
            </m:r>
          </m:e>
          <m:sup>
            <m:r>
              <m:t>∘</m:t>
            </m:r>
          </m:sup>
        </m:sSup>
        <m:r>
          <m:t>C</m:t>
        </m:r>
      </m:oMath>
      <w:r>
        <w:t xml:space="preserve">分别停留</w:t>
      </w:r>
      <w:r>
        <w:t xml:space="preserve"> </w:t>
      </w:r>
      <w:r>
        <w:t xml:space="preserve">5min、5min、40min和60min。</w:t>
      </w:r>
    </w:p>
    <w:p>
      <w:pPr>
        <w:numPr>
          <w:numId w:val="1005"/>
          <w:ilvl w:val="0"/>
        </w:numPr>
      </w:pPr>
      <w:r>
        <w:t xml:space="preserve">旋涂负胶SU-8 3050并用500rpm的转速预转8秒，然后再用1500rpm的转速旋涂30秒得到80um厚的胶。</w:t>
      </w:r>
    </w:p>
    <w:p>
      <w:pPr>
        <w:numPr>
          <w:numId w:val="1005"/>
          <w:ilvl w:val="0"/>
        </w:numPr>
      </w:pPr>
      <w:r>
        <w:t xml:space="preserve">将硅片放在</w:t>
      </w:r>
      <m:oMath>
        <m:sSup>
          <m:e>
            <m:r>
              <m:t>95</m:t>
            </m:r>
          </m:e>
          <m:sup>
            <m:r>
              <m:t>∘</m:t>
            </m:r>
          </m:sup>
        </m:sSup>
        <m:r>
          <m:t>C</m:t>
        </m:r>
      </m:oMath>
      <w:r>
        <w:t xml:space="preserve">的烘箱中恒温40min。</w:t>
      </w:r>
    </w:p>
    <w:p>
      <w:pPr>
        <w:numPr>
          <w:numId w:val="1005"/>
          <w:ilvl w:val="0"/>
        </w:numPr>
      </w:pPr>
      <w:r>
        <w:t xml:space="preserve">经紫外曝光后将硅片放入</w:t>
      </w:r>
      <m:oMath>
        <m:sSup>
          <m:e>
            <m:r>
              <m:t>95</m:t>
            </m:r>
          </m:e>
          <m:sup>
            <m:r>
              <m:t>∘</m:t>
            </m:r>
          </m:sup>
        </m:sSup>
        <m:r>
          <m:t>C</m:t>
        </m:r>
      </m:oMath>
      <w:r>
        <w:t xml:space="preserve">的烘箱中恒温60min。</w:t>
      </w:r>
    </w:p>
    <w:p>
      <w:pPr>
        <w:numPr>
          <w:numId w:val="1005"/>
          <w:ilvl w:val="0"/>
        </w:numPr>
      </w:pPr>
      <w:r>
        <w:t xml:space="preserve">用对应的显影液对硅片显影，并用异丙酮溶液漂洗，以除去残留的显影液和试剂残留并用氮气将硅片吹干。</w:t>
      </w:r>
    </w:p>
    <w:p>
      <w:pPr>
        <w:numPr>
          <w:numId w:val="1005"/>
          <w:ilvl w:val="0"/>
        </w:numPr>
      </w:pPr>
      <w:r>
        <w:t xml:space="preserve">为了除去水汽，将硅片放入</w:t>
      </w:r>
      <m:oMath>
        <m:sSup>
          <m:e>
            <m:r>
              <m:t>80</m:t>
            </m:r>
          </m:e>
          <m:sup>
            <m:r>
              <m:t>∘</m:t>
            </m:r>
          </m:sup>
        </m:sSup>
        <m:r>
          <m:t>C</m:t>
        </m:r>
      </m:oMath>
      <w:r>
        <w:t xml:space="preserve">的烘箱中恒温60min,再用甲基硅氧烷处理5min。</w:t>
      </w:r>
    </w:p>
    <w:p>
      <w:pPr>
        <w:pStyle w:val="Heading3"/>
      </w:pPr>
      <w:bookmarkStart w:id="59" w:name="线虫梯度芯片的制作"/>
      <w:r>
        <w:t xml:space="preserve">线虫梯度芯片的制作</w:t>
      </w:r>
      <w:bookmarkEnd w:id="59"/>
    </w:p>
    <w:p>
      <w:pPr>
        <w:pStyle w:val="FirstParagraph"/>
      </w:pPr>
      <w:r>
        <w:t xml:space="preserve">制作好芯片模具后，就可以利用芯片模具进行微流控芯片的制作，下面将介绍双层微流控芯片的制作流程。经过以下流程</w:t>
      </w:r>
      <w:r>
        <w:t xml:space="preserve"> </w:t>
      </w:r>
      <w:r>
        <w:t xml:space="preserve">最终完成的芯片其实物图如图</w:t>
      </w:r>
      <w:hyperlink w:anchor="fig:chap2:chip-fabric">
        <w:r>
          <w:rPr>
            <w:rStyle w:val="Hyperlink"/>
          </w:rPr>
          <w:t xml:space="preserve">[fig:chap2:chip-fabric]</w:t>
        </w:r>
      </w:hyperlink>
      <w:r>
        <w:t xml:space="preserve">所示，为了更好的显示芯片结构，芯片的四列腔室</w:t>
      </w:r>
      <w:r>
        <w:t xml:space="preserve"> </w:t>
      </w:r>
      <w:r>
        <w:t xml:space="preserve">都被打入不同颜色的染料。</w:t>
      </w:r>
    </w:p>
    <w:p>
      <w:pPr>
        <w:numPr>
          <w:numId w:val="1006"/>
          <w:ilvl w:val="0"/>
        </w:numPr>
      </w:pPr>
      <w:r>
        <w:t xml:space="preserve">将流道层硅片的背面用胶粘在一次性培养皿的底部，起到一个固定的作用。</w:t>
      </w:r>
    </w:p>
    <w:p>
      <w:pPr>
        <w:numPr>
          <w:numId w:val="1006"/>
          <w:ilvl w:val="0"/>
        </w:numPr>
      </w:pPr>
      <w:r>
        <w:t xml:space="preserve">配制PDMS：按照20：1的比例，取20克RTV 615（A液）和1克固化剂（B液）混合搅拌均与，按照5：1的比例，</w:t>
      </w:r>
      <w:r>
        <w:t xml:space="preserve"> </w:t>
      </w:r>
      <w:r>
        <w:t xml:space="preserve">取20克RTV 615（A液）和4克固化剂（B液）混合搅拌均匀，并将两种比例的混合液放入真空皿中抽真空以排出液体中的气泡，</w:t>
      </w:r>
      <w:r>
        <w:t xml:space="preserve"> </w:t>
      </w:r>
      <w:r>
        <w:t xml:space="preserve">不断地抽气放气直到液体呈现澄清状。</w:t>
      </w:r>
    </w:p>
    <w:p>
      <w:pPr>
        <w:numPr>
          <w:numId w:val="1006"/>
          <w:ilvl w:val="0"/>
        </w:numPr>
      </w:pPr>
      <w:r>
        <w:t xml:space="preserve">将5：1的PDMS混合液倒入流道层培养皿中，PDMS混合液的厚度大约5mm左右。</w:t>
      </w:r>
    </w:p>
    <w:p>
      <w:pPr>
        <w:numPr>
          <w:numId w:val="1006"/>
          <w:ilvl w:val="0"/>
        </w:numPr>
      </w:pPr>
      <w:r>
        <w:t xml:space="preserve">将阀门层硅片放在甩胶机吸盘的中心位置，并用真空吸住硅片使其固定，将20：1的PDMS混合液倾倒在硅片上，</w:t>
      </w:r>
      <w:r>
        <w:t xml:space="preserve"> </w:t>
      </w:r>
      <w:r>
        <w:t xml:space="preserve">用400rpm的转速预转20秒后再用1800rpm的转速转60秒即可得到厚约40um的PDMS层。</w:t>
      </w:r>
    </w:p>
    <w:p>
      <w:pPr>
        <w:numPr>
          <w:numId w:val="1006"/>
          <w:ilvl w:val="0"/>
        </w:numPr>
      </w:pPr>
      <w:r>
        <w:t xml:space="preserve">将阀门层模具和流道层模具一起放入</w:t>
      </w:r>
      <m:oMath>
        <m:sSup>
          <m:e>
            <m:r>
              <m:t>80</m:t>
            </m:r>
          </m:e>
          <m:sup>
            <m:r>
              <m:t>∘</m:t>
            </m:r>
          </m:sup>
        </m:sSup>
        <m:r>
          <m:t>C</m:t>
        </m:r>
      </m:oMath>
      <w:r>
        <w:t xml:space="preserve">的烘箱中恒温30min。</w:t>
      </w:r>
    </w:p>
    <w:p>
      <w:pPr>
        <w:numPr>
          <w:numId w:val="1006"/>
          <w:ilvl w:val="0"/>
        </w:numPr>
      </w:pPr>
      <w:r>
        <w:t xml:space="preserve">用手术刀将培养皿中的PDMS层沿着硅片的边沿切下并取出。再用铲刀沿着芯片上的图案将其切成长方形。</w:t>
      </w:r>
    </w:p>
    <w:p>
      <w:pPr>
        <w:numPr>
          <w:numId w:val="1006"/>
          <w:ilvl w:val="0"/>
        </w:numPr>
      </w:pPr>
      <w:r>
        <w:t xml:space="preserve">在显微镜下将上一步切下的流道层芯片与阀门层对准并粘合在一起。</w:t>
      </w:r>
    </w:p>
    <w:p>
      <w:pPr>
        <w:numPr>
          <w:numId w:val="1006"/>
          <w:ilvl w:val="0"/>
        </w:numPr>
      </w:pPr>
      <w:r>
        <w:t xml:space="preserve">将其放入</w:t>
      </w:r>
      <m:oMath>
        <m:sSup>
          <m:e>
            <m:r>
              <m:t>75</m:t>
            </m:r>
          </m:e>
          <m:sup>
            <m:r>
              <m:t>∘</m:t>
            </m:r>
          </m:sup>
        </m:sSup>
        <m:r>
          <m:t>C</m:t>
        </m:r>
      </m:oMath>
      <w:r>
        <w:t xml:space="preserve">的烘箱中恒温5个小时进行高温键合，然后将其取出放在无尘纸上进行常温冷却。</w:t>
      </w:r>
    </w:p>
    <w:p>
      <w:pPr>
        <w:numPr>
          <w:numId w:val="1006"/>
          <w:ilvl w:val="0"/>
        </w:numPr>
      </w:pPr>
      <w:r>
        <w:t xml:space="preserve">再用打孔器将芯片的进样口、出样口和阀门入口位置打孔。</w:t>
      </w:r>
    </w:p>
    <w:p>
      <w:pPr>
        <w:numPr>
          <w:numId w:val="1006"/>
          <w:ilvl w:val="0"/>
        </w:numPr>
      </w:pPr>
      <w:r>
        <w:t xml:space="preserve">将芯片和干净的玻璃片一起放入氧等离子体去胶机中处理40秒后，将芯片和玻璃贴合在一起并放入</w:t>
      </w:r>
      <m:oMath>
        <m:sSup>
          <m:e>
            <m:r>
              <m:t>80</m:t>
            </m:r>
          </m:e>
          <m:sup>
            <m:r>
              <m:t>∘</m:t>
            </m:r>
          </m:sup>
        </m:sSup>
        <m:r>
          <m:t>C</m:t>
        </m:r>
      </m:oMath>
      <w:r>
        <w:t xml:space="preserve">的烘箱中</w:t>
      </w:r>
      <w:r>
        <w:t xml:space="preserve"> </w:t>
      </w:r>
      <w:r>
        <w:t xml:space="preserve">恒温2小时。</w:t>
      </w:r>
    </w:p>
    <w:p>
      <w:pPr>
        <w:pStyle w:val="FirstParagraph"/>
      </w:pPr>
      <w:r>
        <w:drawing>
          <wp:inline>
            <wp:extent cx="3239999" cy="2429999"/>
            <wp:effectExtent b="0" l="0" r="0" t="0"/>
            <wp:docPr descr="image" title="" id="1" name="Picture"/>
            <a:graphic>
              <a:graphicData uri="http://schemas.openxmlformats.org/drawingml/2006/picture">
                <pic:pic>
                  <pic:nvPicPr>
                    <pic:cNvPr descr="figure/chap2/fabric-chip.jpg" id="0" name="Picture"/>
                    <pic:cNvPicPr>
                      <a:picLocks noChangeArrowheads="1" noChangeAspect="1"/>
                    </pic:cNvPicPr>
                  </pic:nvPicPr>
                  <pic:blipFill>
                    <a:blip r:embed="rId60"/>
                    <a:stretch>
                      <a:fillRect/>
                    </a:stretch>
                  </pic:blipFill>
                  <pic:spPr bwMode="auto">
                    <a:xfrm>
                      <a:off x="0" y="0"/>
                      <a:ext cx="3239999" cy="2429999"/>
                    </a:xfrm>
                    <a:prstGeom prst="rect">
                      <a:avLst/>
                    </a:prstGeom>
                    <a:noFill/>
                    <a:ln w="9525">
                      <a:noFill/>
                      <a:headEnd/>
                      <a:tailEnd/>
                    </a:ln>
                  </pic:spPr>
                </pic:pic>
              </a:graphicData>
            </a:graphic>
          </wp:inline>
        </w:drawing>
      </w:r>
      <w:r>
        <w:t xml:space="preserve"> </w:t>
      </w:r>
      <w:bookmarkStart w:id="61" w:name="fig:chap2:chip-fabric"/>
      <w:r>
        <w:t xml:space="preserve">[fig:chap2:chip-fabric]</w:t>
      </w:r>
      <w:bookmarkEnd w:id="61"/>
    </w:p>
    <w:p>
      <w:pPr>
        <w:pStyle w:val="Heading3"/>
      </w:pPr>
      <w:bookmarkStart w:id="62" w:name="染料与荧光实验"/>
      <w:r>
        <w:t xml:space="preserve">染料与荧光实验</w:t>
      </w:r>
      <w:bookmarkEnd w:id="62"/>
    </w:p>
    <w:p>
      <w:pPr>
        <w:pStyle w:val="FirstParagraph"/>
      </w:pPr>
      <w:r>
        <w:t xml:space="preserve">为验证振荡混合效果，我们使用染料及荧光进行验证。如图</w:t>
      </w:r>
      <w:hyperlink w:anchor="fig:before">
        <w:r>
          <w:rPr>
            <w:rStyle w:val="Hyperlink"/>
          </w:rPr>
          <w:t xml:space="preserve">[fig:before]</w:t>
        </w:r>
      </w:hyperlink>
      <w:r>
        <w:t xml:space="preserve">所示，将第一列腔室打入红色染料，</w:t>
      </w:r>
      <w:r>
        <w:t xml:space="preserve"> </w:t>
      </w:r>
      <w:r>
        <w:t xml:space="preserve">第二列腔室打入水，将第三列腔室作为振荡腔。在1号进样口施加一个周期为250ms压力值为0.05Mpa的气压，</w:t>
      </w:r>
      <w:r>
        <w:t xml:space="preserve"> </w:t>
      </w:r>
      <w:r>
        <w:t xml:space="preserve">经过7分钟的振荡，染料已经充分的混合均匀。染料和水完全混合后的效果如图</w:t>
      </w:r>
      <w:hyperlink w:anchor="fig:after">
        <w:r>
          <w:rPr>
            <w:rStyle w:val="Hyperlink"/>
          </w:rPr>
          <w:t xml:space="preserve">[fig:after]</w:t>
        </w:r>
      </w:hyperlink>
      <w:r>
        <w:t xml:space="preserve">所示，从上到下染料的颜色依次变淡。</w:t>
      </w:r>
      <w:r>
        <w:t xml:space="preserve"> </w:t>
      </w:r>
      <w:r>
        <w:t xml:space="preserve">如不加振荡，两列液体以自由扩散方式混合，需要2～3个小时，可以看出，振荡方法对快速混合形成梯度有较好的效果，</w:t>
      </w:r>
      <w:r>
        <w:t xml:space="preserve"> </w:t>
      </w:r>
      <w:r>
        <w:t xml:space="preserve">大大加快了不同液体的混合速率。</w:t>
      </w:r>
      <w:r>
        <w:t xml:space="preserve"> </w:t>
      </w:r>
      <w:r>
        <w:t xml:space="preserve">为了定量的验证梯度形成的准确性，我们将第一列腔室中的染料替代为浓度为0.1g/L 的荧光素钠溶液(pH=7)，</w:t>
      </w:r>
      <w:r>
        <w:t xml:space="preserve"> </w:t>
      </w:r>
      <w:r>
        <w:t xml:space="preserve">最终得到0.01～0.09g/L的线性浓度梯度。图</w:t>
      </w:r>
      <w:hyperlink w:anchor="fig:chap2:fluence">
        <w:r>
          <w:rPr>
            <w:rStyle w:val="Hyperlink"/>
          </w:rPr>
          <w:t xml:space="preserve">[fig:chap2:fluence]</w:t>
        </w:r>
      </w:hyperlink>
      <w:r>
        <w:t xml:space="preserve">为荧光素钠浓度与荧光强度之间的关系。</w:t>
      </w:r>
      <w:r>
        <w:t xml:space="preserve"> </w:t>
      </w:r>
      <w:r>
        <w:t xml:space="preserve">图中蓝色的线表示线性拟合的结果，可以看出拟合结果的线性度较好。</w:t>
      </w:r>
      <w:r>
        <w:t xml:space="preserve"> </w:t>
      </w:r>
      <w:r>
        <w:t xml:space="preserve">从而验证了基于微振荡原理的大规模梯度稀释是可行的，</w:t>
      </w:r>
      <w:r>
        <w:t xml:space="preserve"> </w:t>
      </w:r>
      <w:r>
        <w:t xml:space="preserve">这种方式能够显著加快混合的速度并且只需要一个压力源即可完成振荡混合。</w:t>
      </w:r>
      <w:r>
        <w:t xml:space="preserve"> </w:t>
      </w:r>
      <w:r>
        <w:t xml:space="preserve">为了验证这种振荡对线虫并无不良后果，我们将线虫打入第三列腔室，并在该参数下振荡，</w:t>
      </w:r>
      <w:r>
        <w:t xml:space="preserve"> </w:t>
      </w:r>
      <w:r>
        <w:t xml:space="preserve">观察2个小时发现线虫的摆动频率并没有出现太大波动。</w:t>
      </w:r>
    </w:p>
    <w:p>
      <w:pPr>
        <w:pStyle w:val="CaptionedFigure"/>
      </w:pPr>
      <w:r>
        <w:drawing>
          <wp:inline>
            <wp:extent cx="2414847" cy="1808018"/>
            <wp:effectExtent b="0" l="0" r="0" t="0"/>
            <wp:docPr descr="振荡前的芯片图 " title="" id="1" name="Picture"/>
            <a:graphic>
              <a:graphicData uri="http://schemas.openxmlformats.org/drawingml/2006/picture">
                <pic:pic>
                  <pic:nvPicPr>
                    <pic:cNvPr descr="figure/chap2/before.jpg" id="0" name="Picture"/>
                    <pic:cNvPicPr>
                      <a:picLocks noChangeArrowheads="1" noChangeAspect="1"/>
                    </pic:cNvPicPr>
                  </pic:nvPicPr>
                  <pic:blipFill>
                    <a:blip r:embed="rId63"/>
                    <a:stretch>
                      <a:fillRect/>
                    </a:stretch>
                  </pic:blipFill>
                  <pic:spPr bwMode="auto">
                    <a:xfrm>
                      <a:off x="0" y="0"/>
                      <a:ext cx="2414847" cy="1808018"/>
                    </a:xfrm>
                    <a:prstGeom prst="rect">
                      <a:avLst/>
                    </a:prstGeom>
                    <a:noFill/>
                    <a:ln w="9525">
                      <a:noFill/>
                      <a:headEnd/>
                      <a:tailEnd/>
                    </a:ln>
                  </pic:spPr>
                </pic:pic>
              </a:graphicData>
            </a:graphic>
          </wp:inline>
        </w:drawing>
      </w:r>
    </w:p>
    <w:p>
      <w:pPr>
        <w:pStyle w:val="ImageCaption"/>
      </w:pPr>
      <w:r>
        <w:t xml:space="preserve">振荡前的芯片图</w:t>
      </w:r>
      <w:r>
        <w:t xml:space="preserve"> </w:t>
      </w:r>
    </w:p>
    <w:p>
      <w:pPr>
        <w:pStyle w:val="CaptionedFigure"/>
      </w:pPr>
      <w:r>
        <w:drawing>
          <wp:inline>
            <wp:extent cx="2387259" cy="1791978"/>
            <wp:effectExtent b="0" l="0" r="0" t="0"/>
            <wp:docPr descr="振荡结束后的芯片图" title="" id="1" name="Picture"/>
            <a:graphic>
              <a:graphicData uri="http://schemas.openxmlformats.org/drawingml/2006/picture">
                <pic:pic>
                  <pic:nvPicPr>
                    <pic:cNvPr descr="figure/chap2/after.png" id="0" name="Picture"/>
                    <pic:cNvPicPr>
                      <a:picLocks noChangeArrowheads="1" noChangeAspect="1"/>
                    </pic:cNvPicPr>
                  </pic:nvPicPr>
                  <pic:blipFill>
                    <a:blip r:embed="rId64"/>
                    <a:stretch>
                      <a:fillRect/>
                    </a:stretch>
                  </pic:blipFill>
                  <pic:spPr bwMode="auto">
                    <a:xfrm>
                      <a:off x="0" y="0"/>
                      <a:ext cx="2387259" cy="1791978"/>
                    </a:xfrm>
                    <a:prstGeom prst="rect">
                      <a:avLst/>
                    </a:prstGeom>
                    <a:noFill/>
                    <a:ln w="9525">
                      <a:noFill/>
                      <a:headEnd/>
                      <a:tailEnd/>
                    </a:ln>
                  </pic:spPr>
                </pic:pic>
              </a:graphicData>
            </a:graphic>
          </wp:inline>
        </w:drawing>
      </w:r>
    </w:p>
    <w:p>
      <w:pPr>
        <w:pStyle w:val="ImageCaption"/>
      </w:pPr>
      <w:r>
        <w:t xml:space="preserve">振荡结束后的芯片图</w:t>
      </w:r>
    </w:p>
    <w:p>
      <w:pPr>
        <w:pStyle w:val="BodyText"/>
      </w:pPr>
      <w:bookmarkStart w:id="65" w:name="fig:oscillation"/>
      <w:r>
        <w:t xml:space="preserve">[fig:oscillation]</w:t>
      </w:r>
      <w:bookmarkEnd w:id="65"/>
    </w:p>
    <w:p>
      <w:pPr>
        <w:pStyle w:val="BodyText"/>
      </w:pPr>
      <w:r>
        <w:drawing>
          <wp:inline>
            <wp:extent cx="3239999" cy="1970423"/>
            <wp:effectExtent b="0" l="0" r="0" t="0"/>
            <wp:docPr descr="image" title="" id="1" name="Picture"/>
            <a:graphic>
              <a:graphicData uri="http://schemas.openxmlformats.org/drawingml/2006/picture">
                <pic:pic>
                  <pic:nvPicPr>
                    <pic:cNvPr descr="figure/chap2/fluence.jpg" id="0" name="Picture"/>
                    <pic:cNvPicPr>
                      <a:picLocks noChangeArrowheads="1" noChangeAspect="1"/>
                    </pic:cNvPicPr>
                  </pic:nvPicPr>
                  <pic:blipFill>
                    <a:blip r:embed="rId66"/>
                    <a:stretch>
                      <a:fillRect/>
                    </a:stretch>
                  </pic:blipFill>
                  <pic:spPr bwMode="auto">
                    <a:xfrm>
                      <a:off x="0" y="0"/>
                      <a:ext cx="3239999" cy="1970423"/>
                    </a:xfrm>
                    <a:prstGeom prst="rect">
                      <a:avLst/>
                    </a:prstGeom>
                    <a:noFill/>
                    <a:ln w="9525">
                      <a:noFill/>
                      <a:headEnd/>
                      <a:tailEnd/>
                    </a:ln>
                  </pic:spPr>
                </pic:pic>
              </a:graphicData>
            </a:graphic>
          </wp:inline>
        </w:drawing>
      </w:r>
      <w:r>
        <w:t xml:space="preserve"> </w:t>
      </w:r>
      <w:bookmarkStart w:id="67" w:name="fig:chap2:fluence"/>
      <w:r>
        <w:t xml:space="preserve">[fig:chap2:fluence]</w:t>
      </w:r>
      <w:bookmarkEnd w:id="67"/>
    </w:p>
    <w:p>
      <w:pPr>
        <w:pStyle w:val="Heading2"/>
      </w:pPr>
      <w:bookmarkStart w:id="68" w:name="单层侧向阀门线虫培养芯片的设计及制作"/>
      <w:r>
        <w:t xml:space="preserve">单层侧向阀门线虫培养芯片的设计及制作</w:t>
      </w:r>
      <w:bookmarkEnd w:id="68"/>
    </w:p>
    <w:p>
      <w:pPr>
        <w:pStyle w:val="Heading3"/>
      </w:pPr>
      <w:bookmarkStart w:id="69" w:name="单层阀门线虫培养芯片的设计"/>
      <w:r>
        <w:t xml:space="preserve">单层阀门线虫培养芯片的设计</w:t>
      </w:r>
      <w:bookmarkEnd w:id="69"/>
    </w:p>
    <w:p>
      <w:pPr>
        <w:pStyle w:val="FirstParagraph"/>
      </w:pPr>
      <w:r>
        <w:t xml:space="preserve">如图</w:t>
      </w:r>
      <w:hyperlink w:anchor="fig:chap2:singlelayer">
        <w:r>
          <w:rPr>
            <w:rStyle w:val="Hyperlink"/>
          </w:rPr>
          <w:t xml:space="preserve">[fig:chap2:singlelayer]</w:t>
        </w:r>
      </w:hyperlink>
      <w:r>
        <w:t xml:space="preserve">所示是单层侧向阀门线虫培养芯片的设计图。图中可以看出芯片可以分成三个部分，本文</w:t>
      </w:r>
      <w:r>
        <w:t xml:space="preserve"> </w:t>
      </w:r>
      <w:r>
        <w:t xml:space="preserve">分别用三种不同的颜色表示。最里面的表示线虫的培养腔室。由于腔室的面积比较大且PDMS是柔性材料，</w:t>
      </w:r>
      <w:r>
        <w:t xml:space="preserve"> </w:t>
      </w:r>
      <w:r>
        <w:t xml:space="preserve">为了防止腔室塌陷，腔室里放置了很多微柱，两边分别表示线虫的进样口和出样口。中间是本文设计的侧向</w:t>
      </w:r>
      <w:r>
        <w:t xml:space="preserve"> </w:t>
      </w:r>
      <w:r>
        <w:t xml:space="preserve">阀门，通过对阀门施加气压可以控制线虫培养腔室两端通道宽度的大小。这种侧向阀门的设计可以控制腔室中</w:t>
      </w:r>
      <w:r>
        <w:t xml:space="preserve"> </w:t>
      </w:r>
      <w:r>
        <w:t xml:space="preserve">线虫的进入和排出，相当于一个夹子的作用，从而可以控制腔室中线虫的数量。最外层的设计为线虫提供食物和虫卵的排出。右边为食物的</w:t>
      </w:r>
      <w:r>
        <w:t xml:space="preserve"> </w:t>
      </w:r>
      <w:r>
        <w:t xml:space="preserve">入口，其中的网状结构可以过滤掉食物中的小碎片。虫卵会通过线虫腔室的侧向通道被排出，从而可以防止不同代的</w:t>
      </w:r>
      <w:r>
        <w:t xml:space="preserve"> </w:t>
      </w:r>
      <w:r>
        <w:t xml:space="preserve">线虫出现在同一个腔室，可以针对同一代的线虫进行实验观察。</w:t>
      </w:r>
      <w:r>
        <w:t xml:space="preserve"> </w:t>
      </w:r>
      <w:bookmarkStart w:id="70" w:name="subsec:chipdesign"/>
      <w:r>
        <w:t xml:space="preserve">[subsec:chipdesign]</w:t>
      </w:r>
      <w:bookmarkEnd w:id="70"/>
    </w:p>
    <w:p>
      <w:pPr>
        <w:pStyle w:val="BodyText"/>
      </w:pPr>
      <w:r>
        <w:drawing>
          <wp:inline>
            <wp:extent cx="5039999" cy="1691488"/>
            <wp:effectExtent b="0" l="0" r="0" t="0"/>
            <wp:docPr descr="image" title="" id="1" name="Picture"/>
            <a:graphic>
              <a:graphicData uri="http://schemas.openxmlformats.org/drawingml/2006/picture">
                <pic:pic>
                  <pic:nvPicPr>
                    <pic:cNvPr descr="figure/chap2/arch-chip.png" id="0" name="Picture"/>
                    <pic:cNvPicPr>
                      <a:picLocks noChangeArrowheads="1" noChangeAspect="1"/>
                    </pic:cNvPicPr>
                  </pic:nvPicPr>
                  <pic:blipFill>
                    <a:blip r:embed="rId71"/>
                    <a:stretch>
                      <a:fillRect/>
                    </a:stretch>
                  </pic:blipFill>
                  <pic:spPr bwMode="auto">
                    <a:xfrm>
                      <a:off x="0" y="0"/>
                      <a:ext cx="5039999" cy="1691488"/>
                    </a:xfrm>
                    <a:prstGeom prst="rect">
                      <a:avLst/>
                    </a:prstGeom>
                    <a:noFill/>
                    <a:ln w="9525">
                      <a:noFill/>
                      <a:headEnd/>
                      <a:tailEnd/>
                    </a:ln>
                  </pic:spPr>
                </pic:pic>
              </a:graphicData>
            </a:graphic>
          </wp:inline>
        </w:drawing>
      </w:r>
      <w:r>
        <w:t xml:space="preserve"> </w:t>
      </w:r>
      <w:bookmarkStart w:id="72" w:name="fig:chap2:singlelayer"/>
      <w:r>
        <w:t xml:space="preserve">[fig:chap2:singlelayer]</w:t>
      </w:r>
      <w:bookmarkEnd w:id="72"/>
    </w:p>
    <w:p>
      <w:pPr>
        <w:pStyle w:val="Heading3"/>
      </w:pPr>
      <w:bookmarkStart w:id="73" w:name="单层阀门芯片模具的制作"/>
      <w:r>
        <w:t xml:space="preserve">单层阀门芯片模具的制作</w:t>
      </w:r>
      <w:bookmarkEnd w:id="73"/>
    </w:p>
    <w:p>
      <w:pPr>
        <w:pStyle w:val="FirstParagraph"/>
      </w:pPr>
      <w:r>
        <w:t xml:space="preserve">下面开始介绍单层阀门芯片模具的制作工艺流程。</w:t>
      </w:r>
    </w:p>
    <w:p>
      <w:pPr>
        <w:numPr>
          <w:numId w:val="1007"/>
          <w:ilvl w:val="0"/>
        </w:numPr>
      </w:pPr>
      <w:r>
        <w:t xml:space="preserve">根据芯片结构的尺寸设计运用AutoCAD绘图软件绘制芯片的二维结构并制作掩模版。</w:t>
      </w:r>
    </w:p>
    <w:p>
      <w:pPr>
        <w:numPr>
          <w:numId w:val="1007"/>
          <w:ilvl w:val="0"/>
        </w:numPr>
      </w:pPr>
      <w:r>
        <w:t xml:space="preserve">为了使光刻胶和硅片更容易结合，必须充分去除硅片的水分。将单面抛光的3寸硅片放进</w:t>
      </w:r>
      <w:r>
        <w:t xml:space="preserve"> </w:t>
      </w:r>
      <m:oMath>
        <m:sSup>
          <m:e>
            <m:r>
              <m:t>180</m:t>
            </m:r>
          </m:e>
          <m:sup>
            <m:r>
              <m:t>∘</m:t>
            </m:r>
          </m:sup>
        </m:sSup>
        <m:r>
          <m:t>C</m:t>
        </m:r>
      </m:oMath>
      <w:r>
        <w:t xml:space="preserve">烘箱中恒温</w:t>
      </w:r>
      <m:oMath>
        <m:r>
          <m:t>2</m:t>
        </m:r>
        <m:r>
          <m:t>∼</m:t>
        </m:r>
        <m:r>
          <m:t>3</m:t>
        </m:r>
      </m:oMath>
      <w:r>
        <w:t xml:space="preserve">个小时。</w:t>
      </w:r>
    </w:p>
    <w:p>
      <w:pPr>
        <w:numPr>
          <w:numId w:val="1007"/>
          <w:ilvl w:val="0"/>
        </w:numPr>
      </w:pPr>
      <w:r>
        <w:t xml:space="preserve">将硅片从烘箱中取出，待其恢复到室温后，用氮气将硅片表面的杂质吹掉使硅片表面保持干净。</w:t>
      </w:r>
      <w:r>
        <w:t xml:space="preserve"> </w:t>
      </w:r>
      <w:r>
        <w:t xml:space="preserve">用光刻胶AZ-4903倒在硅片的中心出，使其自然铺开慢慢覆盖硅片表面。然后5000rpm的转速旋涂30s得到胶层厚度</w:t>
      </w:r>
      <w:r>
        <w:t xml:space="preserve"> </w:t>
      </w:r>
      <w:r>
        <w:t xml:space="preserve">大约为1um。</w:t>
      </w:r>
    </w:p>
    <w:p>
      <w:pPr>
        <w:numPr>
          <w:numId w:val="1007"/>
          <w:ilvl w:val="0"/>
        </w:numPr>
      </w:pPr>
      <w:r>
        <w:t xml:space="preserve">为了去除光刻胶中的有机溶剂并使光刻胶固定需要经过前烘，将涂有光刻胶的硅片放入烘箱中。将烘箱的温度</w:t>
      </w:r>
      <w:r>
        <w:t xml:space="preserve"> </w:t>
      </w:r>
      <w:r>
        <w:t xml:space="preserve">缓慢升至</w:t>
      </w:r>
      <m:oMath>
        <m:sSup>
          <m:e>
            <m:r>
              <m:t>65</m:t>
            </m:r>
          </m:e>
          <m:sup>
            <m:r>
              <m:t>∘</m:t>
            </m:r>
          </m:sup>
        </m:sSup>
        <m:r>
          <m:t>C</m:t>
        </m:r>
      </m:oMath>
      <w:r>
        <w:t xml:space="preserve">，恒温30min。然后继续将温度升至</w:t>
      </w:r>
      <m:oMath>
        <m:sSup>
          <m:e>
            <m:r>
              <m:t>90</m:t>
            </m:r>
          </m:e>
          <m:sup>
            <m:r>
              <m:t>∘</m:t>
            </m:r>
          </m:sup>
        </m:sSup>
        <m:r>
          <m:t>C</m:t>
        </m:r>
      </m:oMath>
      <w:r>
        <w:t xml:space="preserve">，再恒温30min，最后慢慢将烘箱温度降至</w:t>
      </w:r>
      <w:r>
        <w:t xml:space="preserve"> </w:t>
      </w:r>
      <w:r>
        <w:t xml:space="preserve">室温。</w:t>
      </w:r>
    </w:p>
    <w:p>
      <w:pPr>
        <w:numPr>
          <w:numId w:val="1007"/>
          <w:ilvl w:val="0"/>
        </w:numPr>
      </w:pPr>
      <w:r>
        <w:t xml:space="preserve">将硅片放入光刻机中，曝光前，先打开光刻机汞灯预热10min分钟。将掩模版放在硅片上面并中心对齐，根据</w:t>
      </w:r>
      <w:r>
        <w:t xml:space="preserve"> </w:t>
      </w:r>
      <w:r>
        <w:t xml:space="preserve">光刻机的厚度调整好曝光时间，经过曝光处理后，将可掩模上的图案转移到光刻胶上。</w:t>
      </w:r>
    </w:p>
    <w:p>
      <w:pPr>
        <w:numPr>
          <w:numId w:val="1007"/>
          <w:ilvl w:val="0"/>
        </w:numPr>
      </w:pPr>
      <w:r>
        <w:t xml:space="preserve">将经过曝光处理的硅片放入烘箱中逐渐升温至</w:t>
      </w:r>
      <m:oMath>
        <m:sSup>
          <m:e>
            <m:r>
              <m:t>65</m:t>
            </m:r>
          </m:e>
          <m:sup>
            <m:r>
              <m:t>∘</m:t>
            </m:r>
          </m:sup>
        </m:sSup>
        <m:r>
          <m:t>C</m:t>
        </m:r>
      </m:oMath>
      <w:r>
        <w:t xml:space="preserve">并恒温15min，然后再逐渐升温至</w:t>
      </w:r>
      <m:oMath>
        <m:sSup>
          <m:e>
            <m:r>
              <m:t>95</m:t>
            </m:r>
          </m:e>
          <m:sup>
            <m:r>
              <m:t>∘</m:t>
            </m:r>
          </m:sup>
        </m:sSup>
        <m:r>
          <m:t>C</m:t>
        </m:r>
      </m:oMath>
      <w:r>
        <w:t xml:space="preserve"> </w:t>
      </w:r>
      <w:r>
        <w:t xml:space="preserve">恒温40min，最后慢慢将温度降到室温。</w:t>
      </w:r>
    </w:p>
    <w:p>
      <w:pPr>
        <w:numPr>
          <w:numId w:val="1007"/>
          <w:ilvl w:val="0"/>
        </w:numPr>
      </w:pPr>
      <w:r>
        <w:t xml:space="preserve">经过后烘步骤，再用对应的显影液对硅片进行显影，得到清晰的图形后再用氮气将硅片表面吹干。</w:t>
      </w:r>
    </w:p>
    <w:p>
      <w:pPr>
        <w:numPr>
          <w:numId w:val="1007"/>
          <w:ilvl w:val="0"/>
        </w:numPr>
      </w:pPr>
      <w:r>
        <w:t xml:space="preserve">将硅片放入深硅刻蚀机中，进行干法刻蚀。光刻胶覆盖的区域将不会被刻蚀，从而可以将掩模板上的芯片</w:t>
      </w:r>
      <w:r>
        <w:t xml:space="preserve"> </w:t>
      </w:r>
      <w:r>
        <w:t xml:space="preserve">图案转移到硅片表面。注意根据腔室的高度，控制好刻蚀的厚度。</w:t>
      </w:r>
    </w:p>
    <w:p>
      <w:pPr>
        <w:numPr>
          <w:numId w:val="1007"/>
          <w:ilvl w:val="0"/>
        </w:numPr>
      </w:pPr>
      <w:r>
        <w:t xml:space="preserve">为了使PDMS芯片的制作过程中，PDMS层容易从模具上揭下来，需要对硅片表面进行硅烷化处理。</w:t>
      </w:r>
      <w:r>
        <w:t xml:space="preserve"> </w:t>
      </w:r>
      <w:r>
        <w:t xml:space="preserve">将硅片放入一次性的培养皿中，在硅片旁的滤纸上滴一滴硅烷化试剂，通过蒸发沉淀的方式完成硅烷化处理。</w:t>
      </w:r>
    </w:p>
    <w:p>
      <w:pPr>
        <w:pStyle w:val="Heading3"/>
      </w:pPr>
      <w:bookmarkStart w:id="74" w:name="单层阀门芯片的制作"/>
      <w:r>
        <w:t xml:space="preserve">单层阀门芯片的制作</w:t>
      </w:r>
      <w:bookmarkEnd w:id="74"/>
    </w:p>
    <w:p>
      <w:pPr>
        <w:pStyle w:val="FirstParagraph"/>
      </w:pPr>
      <w:r>
        <w:t xml:space="preserve">将PDMS浇筑在芯片的模具上待其固化，即可完成</w:t>
      </w:r>
    </w:p>
    <w:p>
      <w:pPr>
        <w:numPr>
          <w:numId w:val="1008"/>
          <w:ilvl w:val="0"/>
        </w:numPr>
      </w:pPr>
      <w:r>
        <w:t xml:space="preserve">将硅片模具固定在一次性的培养皿的底部。</w:t>
      </w:r>
    </w:p>
    <w:p>
      <w:pPr>
        <w:numPr>
          <w:numId w:val="1008"/>
          <w:ilvl w:val="0"/>
        </w:numPr>
      </w:pPr>
      <w:r>
        <w:t xml:space="preserve">配置PDMS混合液：按照10：1的比例，取20克的PDMS(Sylgard 184)A液和2克的固化剂(B液)混合搅拌均匀，</w:t>
      </w:r>
      <w:r>
        <w:t xml:space="preserve"> </w:t>
      </w:r>
      <w:r>
        <w:t xml:space="preserve">并将两种比例的混合液放入真空皿中抽真空以排出液体中的气泡，不断地抽气放气直到液体呈现澄清状。</w:t>
      </w:r>
    </w:p>
    <w:p>
      <w:pPr>
        <w:numPr>
          <w:numId w:val="1008"/>
          <w:ilvl w:val="0"/>
        </w:numPr>
      </w:pPr>
      <w:r>
        <w:t xml:space="preserve">将PDMS浇筑在放有硅片模具的培养皿中，浇筑厚度约为5mm，重新放回真空皿中抽出芯片表面的气泡。</w:t>
      </w:r>
    </w:p>
    <w:p>
      <w:pPr>
        <w:numPr>
          <w:numId w:val="1008"/>
          <w:ilvl w:val="0"/>
        </w:numPr>
      </w:pPr>
      <w:r>
        <w:t xml:space="preserve">将培养皿放入</w:t>
      </w:r>
      <m:oMath>
        <m:sSup>
          <m:e>
            <m:r>
              <m:t>75</m:t>
            </m:r>
          </m:e>
          <m:sup>
            <m:r>
              <m:t>∘</m:t>
            </m:r>
          </m:sup>
        </m:sSup>
        <m:r>
          <m:t>C</m:t>
        </m:r>
      </m:oMath>
      <w:r>
        <w:t xml:space="preserve">的烘箱中恒温一个小时使PDMS得以固化。</w:t>
      </w:r>
    </w:p>
    <w:p>
      <w:pPr>
        <w:numPr>
          <w:numId w:val="1008"/>
          <w:ilvl w:val="0"/>
        </w:numPr>
      </w:pPr>
      <w:r>
        <w:t xml:space="preserve">从烘箱中取出芯片模具，待其自然冷却，用手术刀将PDMS层从模具上揭下来。按照芯片上的图案用PDMS切成方形，</w:t>
      </w:r>
      <w:r>
        <w:t xml:space="preserve"> </w:t>
      </w:r>
      <w:r>
        <w:t xml:space="preserve">并在所有进口、出口处打孔。</w:t>
      </w:r>
    </w:p>
    <w:p>
      <w:pPr>
        <w:numPr>
          <w:numId w:val="1008"/>
          <w:ilvl w:val="0"/>
        </w:numPr>
      </w:pPr>
      <w:r>
        <w:t xml:space="preserve">将芯片和干净的玻璃片一起放入氧等离子体去胶机中处理40 秒后，将芯</w:t>
      </w:r>
      <w:r>
        <w:t xml:space="preserve"> </w:t>
      </w:r>
      <w:r>
        <w:t xml:space="preserve">片和玻璃贴合在一起并放入</w:t>
      </w:r>
      <m:oMath>
        <m:sSup>
          <m:e>
            <m:r>
              <m:t>80</m:t>
            </m:r>
          </m:e>
          <m:sup>
            <m:r>
              <m:t>∘</m:t>
            </m:r>
          </m:sup>
        </m:sSup>
        <m:r>
          <m:t>C</m:t>
        </m:r>
      </m:oMath>
      <w:r>
        <w:t xml:space="preserve">的烘箱中恒温2小时，加强键合效果。</w:t>
      </w:r>
    </w:p>
    <w:p>
      <w:pPr>
        <w:pStyle w:val="Heading3"/>
      </w:pPr>
      <w:bookmarkStart w:id="75" w:name="单层侧向阀门线虫固定芯片的测试"/>
      <w:r>
        <w:t xml:space="preserve">单层侧向阀门线虫固定芯片的测试</w:t>
      </w:r>
      <w:bookmarkEnd w:id="75"/>
    </w:p>
    <w:p>
      <w:pPr>
        <w:pStyle w:val="FirstParagraph"/>
      </w:pPr>
      <w:r>
        <w:t xml:space="preserve">为了测试侧向阀门的设计可以控制腔室两端管道的宽度，本文对测试了不同压力下管道宽度的变化。为了便于视觉</w:t>
      </w:r>
      <w:r>
        <w:t xml:space="preserve"> </w:t>
      </w:r>
      <w:r>
        <w:t xml:space="preserve">观察，我们向阀门通道注入了红色的染料。图</w:t>
      </w:r>
      <w:hyperlink w:anchor="fig:chap1:width">
        <w:r>
          <w:rPr>
            <w:rStyle w:val="Hyperlink"/>
          </w:rPr>
          <w:t xml:space="preserve">[fig:chap1:width]</w:t>
        </w:r>
      </w:hyperlink>
      <w:r>
        <w:t xml:space="preserve">表示向阀门施加不同压力的情况下腔室两端通道的</w:t>
      </w:r>
      <w:r>
        <w:t xml:space="preserve"> </w:t>
      </w:r>
      <w:r>
        <w:t xml:space="preserve">宽度变化。从图中可以看出在0.3Mpa的压力下，通道的宽度明显变窄了。说明这种侧向阀门的设计可以改变通道的宽度。</w:t>
      </w:r>
    </w:p>
    <w:p>
      <w:pPr>
        <w:pStyle w:val="CaptionedFigure"/>
      </w:pPr>
      <w:r>
        <w:drawing>
          <wp:inline>
            <wp:extent cx="5334000" cy="3285607"/>
            <wp:effectExtent b="0" l="0" r="0" t="0"/>
            <wp:docPr descr="没有对阀门施加压力的情况下通道宽度" title="" id="1" name="Picture"/>
            <a:graphic>
              <a:graphicData uri="http://schemas.openxmlformats.org/drawingml/2006/picture">
                <pic:pic>
                  <pic:nvPicPr>
                    <pic:cNvPr descr="figure/chap1/singlelayertest1.jpg" id="0" name="Picture"/>
                    <pic:cNvPicPr>
                      <a:picLocks noChangeArrowheads="1" noChangeAspect="1"/>
                    </pic:cNvPicPr>
                  </pic:nvPicPr>
                  <pic:blipFill>
                    <a:blip r:embed="rId76"/>
                    <a:stretch>
                      <a:fillRect/>
                    </a:stretch>
                  </pic:blipFill>
                  <pic:spPr bwMode="auto">
                    <a:xfrm>
                      <a:off x="0" y="0"/>
                      <a:ext cx="5334000" cy="3285607"/>
                    </a:xfrm>
                    <a:prstGeom prst="rect">
                      <a:avLst/>
                    </a:prstGeom>
                    <a:noFill/>
                    <a:ln w="9525">
                      <a:noFill/>
                      <a:headEnd/>
                      <a:tailEnd/>
                    </a:ln>
                  </pic:spPr>
                </pic:pic>
              </a:graphicData>
            </a:graphic>
          </wp:inline>
        </w:drawing>
      </w:r>
    </w:p>
    <w:p>
      <w:pPr>
        <w:pStyle w:val="ImageCaption"/>
      </w:pPr>
      <w:r>
        <w:t xml:space="preserve">没有对阀门施加压力的情况下通道宽度</w:t>
      </w:r>
    </w:p>
    <w:p>
      <w:pPr>
        <w:pStyle w:val="CaptionedFigure"/>
      </w:pPr>
      <w:r>
        <w:drawing>
          <wp:inline>
            <wp:extent cx="5334000" cy="3425348"/>
            <wp:effectExtent b="0" l="0" r="0" t="0"/>
            <wp:docPr descr="向阀门施加0.3Mpa压力下的通道宽度" title="" id="1" name="Picture"/>
            <a:graphic>
              <a:graphicData uri="http://schemas.openxmlformats.org/drawingml/2006/picture">
                <pic:pic>
                  <pic:nvPicPr>
                    <pic:cNvPr descr="figure/chap1/singlelayertest2.jpg" id="0" name="Picture"/>
                    <pic:cNvPicPr>
                      <a:picLocks noChangeArrowheads="1" noChangeAspect="1"/>
                    </pic:cNvPicPr>
                  </pic:nvPicPr>
                  <pic:blipFill>
                    <a:blip r:embed="rId77"/>
                    <a:stretch>
                      <a:fillRect/>
                    </a:stretch>
                  </pic:blipFill>
                  <pic:spPr bwMode="auto">
                    <a:xfrm>
                      <a:off x="0" y="0"/>
                      <a:ext cx="5334000" cy="3425348"/>
                    </a:xfrm>
                    <a:prstGeom prst="rect">
                      <a:avLst/>
                    </a:prstGeom>
                    <a:noFill/>
                    <a:ln w="9525">
                      <a:noFill/>
                      <a:headEnd/>
                      <a:tailEnd/>
                    </a:ln>
                  </pic:spPr>
                </pic:pic>
              </a:graphicData>
            </a:graphic>
          </wp:inline>
        </w:drawing>
      </w:r>
    </w:p>
    <w:p>
      <w:pPr>
        <w:pStyle w:val="ImageCaption"/>
      </w:pPr>
      <w:r>
        <w:t xml:space="preserve">向阀门施加0.3Mpa压力下的通道宽度</w:t>
      </w:r>
    </w:p>
    <w:p>
      <w:pPr>
        <w:pStyle w:val="BodyText"/>
      </w:pPr>
      <w:bookmarkStart w:id="78" w:name="fig:chap1:width"/>
      <w:r>
        <w:t xml:space="preserve">[fig:chap1:width]</w:t>
      </w:r>
      <w:bookmarkEnd w:id="78"/>
    </w:p>
    <w:p>
      <w:pPr>
        <w:pStyle w:val="Heading2"/>
      </w:pPr>
      <w:bookmarkStart w:id="79" w:name="阀门控制系统搭建"/>
      <w:r>
        <w:t xml:space="preserve">阀门控制系统搭建</w:t>
      </w:r>
      <w:bookmarkEnd w:id="79"/>
    </w:p>
    <w:p>
      <w:pPr>
        <w:pStyle w:val="FirstParagraph"/>
      </w:pPr>
      <w:r>
        <w:t xml:space="preserve">目前，双层的微流控芯片一般由下层的阀门层和上层的流道层组成。阀门层的PDMS薄膜通常很薄，当向气阀通道施加一定的</w:t>
      </w:r>
      <w:r>
        <w:t xml:space="preserve"> </w:t>
      </w:r>
      <w:r>
        <w:t xml:space="preserve">气压(大约30psig)，阀门层的薄膜会向上顶起。由于上层的流道和下层的气阀通道是上下交叉的，通过控制向气阀通道施加</w:t>
      </w:r>
      <w:r>
        <w:t xml:space="preserve"> </w:t>
      </w:r>
      <w:r>
        <w:t xml:space="preserve">气压，便可以控制上层流道的通断。另一方面，线虫的压力进样和芯片的振荡都需要对进样口进行气压控制。基于以上需求</w:t>
      </w:r>
      <w:r>
        <w:t xml:space="preserve"> </w:t>
      </w:r>
      <w:r>
        <w:t xml:space="preserve">，本课题组开发了自动化阀门控制系统，图</w:t>
      </w:r>
      <w:hyperlink w:anchor="fig:flow_chart">
        <w:r>
          <w:rPr>
            <w:rStyle w:val="Hyperlink"/>
          </w:rPr>
          <w:t xml:space="preserve">[fig:flow_chart]</w:t>
        </w:r>
      </w:hyperlink>
      <w:r>
        <w:t xml:space="preserve">为该系统的连接示意图。整个系统由五个模块构成，</w:t>
      </w:r>
      <w:r>
        <w:t xml:space="preserve"> </w:t>
      </w:r>
      <w:r>
        <w:t xml:space="preserve">我们采用了750W-18L小型空压机作为气泵模块为整个系统提供气压输出，将Arduino作为微控制器控制电磁阀的输出。</w:t>
      </w:r>
      <w:r>
        <w:t xml:space="preserve"> </w:t>
      </w:r>
      <w:r>
        <w:t xml:space="preserve">Arduino由运行在电脑上的上位机程序控制。</w:t>
      </w:r>
    </w:p>
    <w:p>
      <w:pPr>
        <w:pStyle w:val="BodyText"/>
      </w:pPr>
      <w:bookmarkStart w:id="80" w:name="fig:flow_chart"/>
      <w:r>
        <w:t xml:space="preserve">[fig:flow_chart]</w:t>
      </w:r>
      <w:bookmarkEnd w:id="80"/>
    </w:p>
    <w:p>
      <w:pPr>
        <w:pStyle w:val="Heading2"/>
      </w:pPr>
      <w:bookmarkStart w:id="81" w:name="高速视频采集程序的设计"/>
      <w:r>
        <w:t xml:space="preserve">高速视频采集程序的设计</w:t>
      </w:r>
      <w:bookmarkEnd w:id="81"/>
    </w:p>
    <w:p>
      <w:pPr>
        <w:pStyle w:val="FirstParagraph"/>
      </w:pPr>
      <w:r>
        <w:t xml:space="preserve">线虫视频的高速采集对线虫摆动频率的估计是至关重要的一步。根据采样定理，采集的视频帧率至少是线虫摆动频率的两倍。</w:t>
      </w:r>
      <w:r>
        <w:t xml:space="preserve"> </w:t>
      </w:r>
      <w:r>
        <w:t xml:space="preserve">除了采样频率的要求外，视频的分辨率等因素同样影响后续线虫图像处理的难度。基于以上考虑，本文选取鑫图公司的DigiRetina 16</w:t>
      </w:r>
      <w:r>
        <w:t xml:space="preserve"> </w:t>
      </w:r>
      <w:r>
        <w:t xml:space="preserve">COMS相机作为线虫视频的采集模块。其可以通过USB3.0高速传输接口与电脑进行高速图像数据传输，同时该相机在放大倍率20</w:t>
      </w:r>
      <w:r>
        <w:t xml:space="preserve"> </w:t>
      </w:r>
      <w:r>
        <w:t xml:space="preserve">倍以下的显微成像中，也可以获得分辨率优异的显微图像，另外其内置两个FPGA双核处理器分别用于高清图像处理和</w:t>
      </w:r>
      <w:r>
        <w:t xml:space="preserve"> </w:t>
      </w:r>
      <w:r>
        <w:t xml:space="preserve">图像输出控制。该相机较好满足了本文对线虫视频采集模块的要求。为了提高视频采集的帧率，本文基于该相机的SDK，开发基于多线程</w:t>
      </w:r>
      <w:r>
        <w:t xml:space="preserve"> </w:t>
      </w:r>
      <w:r>
        <w:t xml:space="preserve">的视频采集程序。</w:t>
      </w:r>
    </w:p>
    <w:p>
      <w:pPr>
        <w:pStyle w:val="BodyText"/>
      </w:pPr>
      <w:r>
        <w:t xml:space="preserve">对DigiRetina 16相机设备的操作通常分为以下几个步骤，其操作流程如图</w:t>
      </w:r>
      <w:hyperlink w:anchor="fig:flow_chart1">
        <w:r>
          <w:rPr>
            <w:rStyle w:val="Hyperlink"/>
          </w:rPr>
          <w:t xml:space="preserve">[fig:flow_chart1]</w:t>
        </w:r>
      </w:hyperlink>
      <w:r>
        <w:t xml:space="preserve">所示。</w:t>
      </w:r>
      <w:r>
        <w:t xml:space="preserve"> </w:t>
      </w:r>
      <w:r>
        <w:t xml:space="preserve">第一步为设备初始化，设备初始化使用TUCAM_Api_Init函数进行初始操作，该函数初始化帧采集和控制相机。</w:t>
      </w:r>
      <w:r>
        <w:t xml:space="preserve"> </w:t>
      </w:r>
      <w:r>
        <w:t xml:space="preserve">第二步为相机初始化，相机初始化使用TUCAM_Dev_Open函数。该函数获取必要的相机句柄来做为其他函数的</w:t>
      </w:r>
      <w:r>
        <w:t xml:space="preserve"> </w:t>
      </w:r>
      <w:r>
        <w:t xml:space="preserve">输入参数。在调用TUCAM_Dev_Open函数打开相机之后，可以通过相机句柄获取相机的产品信息和设置相机参数。</w:t>
      </w:r>
      <w:r>
        <w:t xml:space="preserve"> </w:t>
      </w:r>
      <w:r>
        <w:t xml:space="preserve">在图像采集之前，需要在内存中开辟内存空间用于保存采集的图像数据，所需内存的大小与图像的分辨率有关。</w:t>
      </w:r>
      <w:r>
        <w:t xml:space="preserve"> </w:t>
      </w:r>
      <w:r>
        <w:t xml:space="preserve">内存的分配TUCAM_Buf_Alloc 必须在TUCAM_Cap_Start数据开始捕</w:t>
      </w:r>
      <w:r>
        <w:t xml:space="preserve"> </w:t>
      </w:r>
      <w:r>
        <w:t xml:space="preserve">获之前调用；而内存的释放TUCAM_Buf_Release 必须在TUCAM_Cap_Stop 停止数据捕获之后</w:t>
      </w:r>
      <w:r>
        <w:t xml:space="preserve"> </w:t>
      </w:r>
      <w:r>
        <w:t xml:space="preserve">调用。在分配内存后，即可调用TUCAM_Buf_WaitForFrame函数，该函数用于等待数据捕获完成，这个函数属于阻塞函数。</w:t>
      </w:r>
      <w:r>
        <w:t xml:space="preserve"> </w:t>
      </w:r>
      <w:r>
        <w:t xml:space="preserve">TUCAM_Buf_CopyFrame函数用于将捕获的图像数据传输到电脑内存中，该函数必须在</w:t>
      </w:r>
      <w:r>
        <w:t xml:space="preserve"> </w:t>
      </w:r>
      <w:r>
        <w:t xml:space="preserve">TUCAM_Buf_WaitForFrame 返回之后调用，否则无法获取正确的图像数据。相机的SDK以动态链接库的形式提供，而本文采用</w:t>
      </w:r>
      <w:r>
        <w:t xml:space="preserve"> </w:t>
      </w:r>
      <w:r>
        <w:t xml:space="preserve">python作为开发语言进行高速视频采集程序的设计，因此不能直接调用SDK。ctypes是python的第三方库，它提供了与C语言</w:t>
      </w:r>
      <w:r>
        <w:t xml:space="preserve"> </w:t>
      </w:r>
      <w:r>
        <w:t xml:space="preserve">兼容的数据类型。通过这个第三方库，使python具有调用动态链接库(DLL)的能力。使用opencv提供的VideoWriter模块</w:t>
      </w:r>
      <w:r>
        <w:t xml:space="preserve"> </w:t>
      </w:r>
      <w:r>
        <w:t xml:space="preserve">进行视频的写入。并使用C函数库中的memcpy内存拷贝函数将内存中的图像数据拷贝到numpy数组指针指向的内存。然后再用</w:t>
      </w:r>
      <w:r>
        <w:t xml:space="preserve"> </w:t>
      </w:r>
      <w:r>
        <w:t xml:space="preserve">VideoWrite将numpy数组写入硬盘，至此便完成一帧图像的写入。</w:t>
      </w:r>
    </w:p>
    <w:p>
      <w:pPr>
        <w:pStyle w:val="BodyText"/>
      </w:pPr>
      <w:bookmarkStart w:id="82" w:name="fig:flow_chart1"/>
      <w:r>
        <w:t xml:space="preserve">[fig:flow_chart1]</w:t>
      </w:r>
      <w:bookmarkEnd w:id="82"/>
    </w:p>
    <w:p>
      <w:pPr>
        <w:pStyle w:val="BodyText"/>
      </w:pPr>
      <w:bookmarkStart w:id="83" w:name="fig:image_process_flow"/>
      <w:r>
        <w:t xml:space="preserve">[fig:image_process_flow]</w:t>
      </w:r>
      <w:bookmarkEnd w:id="83"/>
    </w:p>
    <w:p>
      <w:pPr>
        <w:pStyle w:val="BodyText"/>
      </w:pPr>
      <w:r>
        <w:t xml:space="preserve">一帧图像从采集到被处理共分为4步骤，如图</w:t>
      </w:r>
      <w:hyperlink w:anchor="fig:image_process_flow">
        <w:r>
          <w:rPr>
            <w:rStyle w:val="Hyperlink"/>
          </w:rPr>
          <w:t xml:space="preserve">[fig:image_process_flow]</w:t>
        </w:r>
      </w:hyperlink>
      <w:r>
        <w:t xml:space="preserve">所示，各部分的时间开销</w:t>
      </w:r>
      <w:r>
        <w:t xml:space="preserve"> </w:t>
      </w:r>
      <w:r>
        <w:t xml:space="preserve">分别用</w:t>
      </w:r>
      <m:oMath>
        <m:sSub>
          <m:e>
            <m:r>
              <m:t>T</m:t>
            </m:r>
          </m:e>
          <m:sub>
            <m:r>
              <m:t>1</m:t>
            </m:r>
          </m:sub>
        </m:sSub>
        <m:r>
          <m:t>,</m:t>
        </m:r>
        <m:sSub>
          <m:e>
            <m:r>
              <m:t>T</m:t>
            </m:r>
          </m:e>
          <m:sub>
            <m:r>
              <m:t>2</m:t>
            </m:r>
          </m:sub>
        </m:sSub>
        <m:r>
          <m:t>,</m:t>
        </m:r>
        <m:sSub>
          <m:e>
            <m:r>
              <m:t>T</m:t>
            </m:r>
          </m:e>
          <m:sub>
            <m:r>
              <m:t>3</m:t>
            </m:r>
          </m:sub>
        </m:sSub>
        <m:r>
          <m:t>,</m:t>
        </m:r>
        <m:sSub>
          <m:e>
            <m:r>
              <m:t>T</m:t>
            </m:r>
          </m:e>
          <m:sub>
            <m:r>
              <m:t>4</m:t>
            </m:r>
          </m:sub>
        </m:sSub>
      </m:oMath>
      <w:r>
        <w:t xml:space="preserve">表示，下面分别对各部分时间开销进行详细分析：</w:t>
      </w:r>
    </w:p>
    <w:p>
      <w:pPr>
        <w:pStyle w:val="DefinitionTerm"/>
      </w:pPr>
      <w:r>
        <w:t xml:space="preserve">时间开销T1:</w:t>
      </w:r>
    </w:p>
    <w:p>
      <w:pPr>
        <w:pStyle w:val="Definition"/>
      </w:pPr>
      <w:r>
        <w:t xml:space="preserve">由TUCAM_Buf_WaitForFrame函数的时间开销决定，曝光时间和图像分辨率影响这部分的时间开销，增加曝光时间或提高图像采集的分辨率</w:t>
      </w:r>
      <w:r>
        <w:t xml:space="preserve"> </w:t>
      </w:r>
      <w:r>
        <w:t xml:space="preserve">都会使这部分的时间开销变大。</w:t>
      </w:r>
    </w:p>
    <w:p>
      <w:pPr>
        <w:pStyle w:val="DefinitionTerm"/>
      </w:pPr>
      <w:r>
        <w:t xml:space="preserve">时间开销T2:</w:t>
      </w:r>
    </w:p>
    <w:p>
      <w:pPr>
        <w:pStyle w:val="Definition"/>
      </w:pPr>
      <w:r>
        <w:t xml:space="preserve">由TUCAM_Buf_CopyFrame函数的时间开销决定，相机驱动程序负责将相机缓存中的图像数据传送到电脑上的一块内存区域。</w:t>
      </w:r>
      <w:r>
        <w:t xml:space="preserve"> </w:t>
      </w:r>
      <w:r>
        <w:t xml:space="preserve">这个内存块在相机初始化后开辟，图像采集的分辨率、USB线的长度会影响时间开销。</w:t>
      </w:r>
    </w:p>
    <w:p>
      <w:pPr>
        <w:pStyle w:val="DefinitionTerm"/>
      </w:pPr>
      <w:r>
        <w:t xml:space="preserve">时间开销T3:</w:t>
      </w:r>
    </w:p>
    <w:p>
      <w:pPr>
        <w:pStyle w:val="Definition"/>
      </w:pPr>
      <w:r>
        <w:t xml:space="preserve">图像处理程序从上一步的内存区域读取图像数据。</w:t>
      </w:r>
      <w:r>
        <w:t xml:space="preserve"> </w:t>
      </w:r>
      <w:r>
        <w:t xml:space="preserve">图像分辨率、内存拷贝数据的速度等会影响这部分的时间开销。</w:t>
      </w:r>
    </w:p>
    <w:p>
      <w:pPr>
        <w:pStyle w:val="DefinitionTerm"/>
      </w:pPr>
      <w:r>
        <w:t xml:space="preserve">时间开销T4:</w:t>
      </w:r>
    </w:p>
    <w:p>
      <w:pPr>
        <w:pStyle w:val="Definition"/>
      </w:pPr>
      <w:r>
        <w:t xml:space="preserve">处理一帧图像的时间对不同的图像处理程序而言是不同，这部分的时间开销与具体的图像处理算法</w:t>
      </w:r>
      <w:r>
        <w:t xml:space="preserve"> </w:t>
      </w:r>
      <w:r>
        <w:t xml:space="preserve">有关。对于高速视频采集任务而言，这里的时间开销指的是写入硬盘时间。</w:t>
      </w:r>
    </w:p>
    <w:p>
      <w:pPr>
        <w:pStyle w:val="FirstParagraph"/>
      </w:pPr>
      <w:r>
        <w:t xml:space="preserve">从一帧图像的采集到处理也可以分成图像采集阶段(对应图</w:t>
      </w:r>
      <w:hyperlink w:anchor="fig:image_process_flow">
        <w:r>
          <w:rPr>
            <w:rStyle w:val="Hyperlink"/>
          </w:rPr>
          <w:t xml:space="preserve">[fig:image_process_flow]</w:t>
        </w:r>
      </w:hyperlink>
      <w:r>
        <w:t xml:space="preserve">前两个部分)和图像处理阶段</w:t>
      </w:r>
      <w:r>
        <w:t xml:space="preserve"> </w:t>
      </w:r>
      <w:r>
        <w:t xml:space="preserve">(对应图</w:t>
      </w:r>
      <w:hyperlink w:anchor="fig:image_process_flow">
        <w:r>
          <w:rPr>
            <w:rStyle w:val="Hyperlink"/>
          </w:rPr>
          <w:t xml:space="preserve">[fig:image_process_flow]</w:t>
        </w:r>
      </w:hyperlink>
      <w:r>
        <w:t xml:space="preserve">后两个部分)。如图</w:t>
      </w:r>
      <w:hyperlink w:anchor="fig:comparison">
        <w:r>
          <w:rPr>
            <w:rStyle w:val="Hyperlink"/>
          </w:rPr>
          <w:t xml:space="preserve">[fig:comparison]</w:t>
        </w:r>
      </w:hyperlink>
      <w:r>
        <w:t xml:space="preserve"> </w:t>
      </w:r>
      <w:r>
        <w:t xml:space="preserve">(b)所示，</w:t>
      </w:r>
      <w:r>
        <w:t xml:space="preserve"> </w:t>
      </w:r>
      <w:r>
        <w:t xml:space="preserve">为了加速视频采集的帧率，本文采用了两个独立的线程分别负责</w:t>
      </w:r>
      <w:r>
        <w:t xml:space="preserve"> </w:t>
      </w:r>
      <w:r>
        <w:t xml:space="preserve">图像的采集和将图像写入硬盘(使用python中的concurrent.futures线程库)，这样可以将这两个任务并行，一帧图像从采集到写入硬盘平均所消耗的时间取决于</w:t>
      </w:r>
      <w:r>
        <w:t xml:space="preserve"> </w:t>
      </w:r>
      <w:r>
        <w:t xml:space="preserve">图像采集和硬盘写入两者所消耗时间的最小值，公式</w:t>
      </w:r>
      <w:hyperlink w:anchor="eq:paparell">
        <w:r>
          <w:rPr>
            <w:rStyle w:val="Hyperlink"/>
          </w:rPr>
          <w:t xml:space="preserve">[eq:paparell]</w:t>
        </w:r>
      </w:hyperlink>
      <w:r>
        <w:t xml:space="preserve">表示多线程模式下视频采集帧率。而在单线程模式下，这两个任务是顺序执行的，一帧图像从采集到写入</w:t>
      </w:r>
      <w:r>
        <w:t xml:space="preserve"> </w:t>
      </w:r>
      <w:r>
        <w:t xml:space="preserve">硬盘平均所消耗的时间取决于图像采集和硬盘写入两者消耗时间之和，公式</w:t>
      </w:r>
      <w:hyperlink w:anchor="eq:squential">
        <w:r>
          <w:rPr>
            <w:rStyle w:val="Hyperlink"/>
          </w:rPr>
          <w:t xml:space="preserve">[eq:squential]</w:t>
        </w:r>
      </w:hyperlink>
      <w:r>
        <w:t xml:space="preserve">表示单线程模式下视频采集</w:t>
      </w:r>
      <w:r>
        <w:t xml:space="preserve"> </w:t>
      </w:r>
      <w:r>
        <w:t xml:space="preserve">帧率。多线程视频采集相较于单线程视频采集的加速比由公式</w:t>
      </w:r>
      <w:hyperlink w:anchor="eq:ratio">
        <w:r>
          <w:rPr>
            <w:rStyle w:val="Hyperlink"/>
          </w:rPr>
          <w:t xml:space="preserve">[eq:ratio]</w:t>
        </w:r>
      </w:hyperlink>
      <w:r>
        <w:t xml:space="preserve">表示。</w:t>
      </w:r>
    </w:p>
    <w:p>
      <w:pPr>
        <w:pStyle w:val="BodyText"/>
      </w:pPr>
      <m:oMathPara>
        <m:oMathParaPr>
          <m:jc m:val="center"/>
        </m:oMathParaPr>
        <m:oMath>
          <m:m>
            <m:mPr>
              <m:baseJc m:val="center"/>
              <m:plcHide m:val="1"/>
              <m:mcs>
                <m:mc>
                  <m:mcPr>
                    <m:mcJc m:val="right"/>
                    <m:count m:val="1"/>
                  </m:mcPr>
                </m:mc>
                <m:mc>
                  <m:mcPr>
                    <m:mcJc m:val="left"/>
                    <m:count m:val="1"/>
                  </m:mcPr>
                </m:mc>
              </m:mcs>
            </m:mPr>
            <m:mr>
              <m:e/>
              <m:e>
                <m:r>
                  <m:rPr>
                    <m:sty m:val="p"/>
                  </m:rPr>
                  <m:t>多线程下视频采集帧率</m:t>
                </m:r>
                <m:r>
                  <m:t>=</m:t>
                </m:r>
                <m:f>
                  <m:fPr>
                    <m:type m:val="bar"/>
                  </m:fPr>
                  <m:num>
                    <m:r>
                      <m:t>1</m:t>
                    </m:r>
                  </m:num>
                  <m:den>
                    <m:r>
                      <m:rPr>
                        <m:sty m:val="p"/>
                      </m:rPr>
                      <m:t>min</m:t>
                    </m:r>
                    <m:r>
                      <m:t>(</m:t>
                    </m:r>
                    <m:sSub>
                      <m:e>
                        <m:r>
                          <m:t>T</m:t>
                        </m:r>
                      </m:e>
                      <m:sub>
                        <m:r>
                          <m:t>1</m:t>
                        </m:r>
                      </m:sub>
                    </m:sSub>
                    <m:r>
                      <m:t>+</m:t>
                    </m:r>
                    <m:sSub>
                      <m:e>
                        <m:r>
                          <m:t>T</m:t>
                        </m:r>
                      </m:e>
                      <m:sub>
                        <m:r>
                          <m:t>2</m:t>
                        </m:r>
                      </m:sub>
                    </m:sSub>
                    <m:r>
                      <m:t>,</m:t>
                    </m:r>
                    <m:sSub>
                      <m:e>
                        <m:r>
                          <m:t>T</m:t>
                        </m:r>
                      </m:e>
                      <m:sub>
                        <m:r>
                          <m:t>3</m:t>
                        </m:r>
                      </m:sub>
                    </m:sSub>
                    <m:r>
                      <m:t>+</m:t>
                    </m:r>
                    <m:sSub>
                      <m:e>
                        <m:r>
                          <m:t>T</m:t>
                        </m:r>
                      </m:e>
                      <m:sub>
                        <m:r>
                          <m:t>4</m:t>
                        </m:r>
                      </m:sub>
                    </m:sSub>
                    <m:r>
                      <m:t>)</m:t>
                    </m:r>
                  </m:den>
                </m:f>
              </m:e>
            </m:mr>
            <m:mr>
              <m:e/>
              <m:e>
                <m:r>
                  <m:rPr>
                    <m:sty m:val="p"/>
                  </m:rPr>
                  <m:t>单线程下视频采集帧率</m:t>
                </m:r>
                <m:r>
                  <m:t>=</m:t>
                </m:r>
                <m:f>
                  <m:fPr>
                    <m:type m:val="bar"/>
                  </m:fPr>
                  <m:num>
                    <m:r>
                      <m:t>1</m:t>
                    </m:r>
                  </m:num>
                  <m:den>
                    <m:sSub>
                      <m:e>
                        <m:r>
                          <m:t>T</m:t>
                        </m:r>
                      </m:e>
                      <m:sub>
                        <m:r>
                          <m:t>1</m:t>
                        </m:r>
                      </m:sub>
                    </m:sSub>
                    <m:r>
                      <m:t>+</m:t>
                    </m:r>
                    <m:sSub>
                      <m:e>
                        <m:r>
                          <m:t>T</m:t>
                        </m:r>
                      </m:e>
                      <m:sub>
                        <m:r>
                          <m:t>2</m:t>
                        </m:r>
                      </m:sub>
                    </m:sSub>
                    <m:r>
                      <m:t>+</m:t>
                    </m:r>
                    <m:sSub>
                      <m:e>
                        <m:r>
                          <m:t>T</m:t>
                        </m:r>
                      </m:e>
                      <m:sub>
                        <m:r>
                          <m:t>3</m:t>
                        </m:r>
                      </m:sub>
                    </m:sSub>
                    <m:r>
                      <m:t>+</m:t>
                    </m:r>
                    <m:sSub>
                      <m:e>
                        <m:r>
                          <m:t>T</m:t>
                        </m:r>
                      </m:e>
                      <m:sub>
                        <m:r>
                          <m:t>4</m:t>
                        </m:r>
                      </m:sub>
                    </m:sSub>
                  </m:den>
                </m:f>
              </m:e>
            </m:mr>
            <m:mr>
              <m:e/>
              <m:e>
                <m:r>
                  <m:rPr>
                    <m:sty m:val="p"/>
                  </m:rPr>
                  <m:t>加速比</m:t>
                </m:r>
                <m:r>
                  <m:t>=</m:t>
                </m:r>
                <m:f>
                  <m:fPr>
                    <m:type m:val="bar"/>
                  </m:fPr>
                  <m:num>
                    <m:sSub>
                      <m:e>
                        <m:r>
                          <m:t>T</m:t>
                        </m:r>
                      </m:e>
                      <m:sub>
                        <m:r>
                          <m:t>1</m:t>
                        </m:r>
                      </m:sub>
                    </m:sSub>
                    <m:r>
                      <m:t>+</m:t>
                    </m:r>
                    <m:sSub>
                      <m:e>
                        <m:r>
                          <m:t>T</m:t>
                        </m:r>
                      </m:e>
                      <m:sub>
                        <m:r>
                          <m:t>2</m:t>
                        </m:r>
                      </m:sub>
                    </m:sSub>
                    <m:r>
                      <m:t>+</m:t>
                    </m:r>
                    <m:sSub>
                      <m:e>
                        <m:r>
                          <m:t>T</m:t>
                        </m:r>
                      </m:e>
                      <m:sub>
                        <m:r>
                          <m:t>3</m:t>
                        </m:r>
                      </m:sub>
                    </m:sSub>
                    <m:r>
                      <m:t>+</m:t>
                    </m:r>
                    <m:sSub>
                      <m:e>
                        <m:r>
                          <m:t>T</m:t>
                        </m:r>
                      </m:e>
                      <m:sub>
                        <m:r>
                          <m:t>4</m:t>
                        </m:r>
                      </m:sub>
                    </m:sSub>
                  </m:num>
                  <m:den>
                    <m:r>
                      <m:rPr>
                        <m:sty m:val="p"/>
                      </m:rPr>
                      <m:t>min</m:t>
                    </m:r>
                    <m:r>
                      <m:t>(</m:t>
                    </m:r>
                    <m:sSub>
                      <m:e>
                        <m:r>
                          <m:t>T</m:t>
                        </m:r>
                      </m:e>
                      <m:sub>
                        <m:r>
                          <m:t>1</m:t>
                        </m:r>
                      </m:sub>
                    </m:sSub>
                    <m:r>
                      <m:t>+</m:t>
                    </m:r>
                    <m:sSub>
                      <m:e>
                        <m:r>
                          <m:t>T</m:t>
                        </m:r>
                      </m:e>
                      <m:sub>
                        <m:r>
                          <m:t>2</m:t>
                        </m:r>
                      </m:sub>
                    </m:sSub>
                    <m:r>
                      <m:t>,</m:t>
                    </m:r>
                    <m:sSub>
                      <m:e>
                        <m:r>
                          <m:t>T</m:t>
                        </m:r>
                      </m:e>
                      <m:sub>
                        <m:r>
                          <m:t>3</m:t>
                        </m:r>
                      </m:sub>
                    </m:sSub>
                    <m:r>
                      <m:t>+</m:t>
                    </m:r>
                    <m:sSub>
                      <m:e>
                        <m:r>
                          <m:t>T</m:t>
                        </m:r>
                      </m:e>
                      <m:sub>
                        <m:r>
                          <m:t>4</m:t>
                        </m:r>
                      </m:sub>
                    </m:sSub>
                    <m:r>
                      <m:t>)</m:t>
                    </m:r>
                  </m:den>
                </m:f>
              </m:e>
            </m:mr>
          </m:m>
        </m:oMath>
      </m:oMathPara>
    </w:p>
    <w:p>
      <w:pPr>
        <w:pStyle w:val="FirstParagraph"/>
      </w:pPr>
      <w:bookmarkStart w:id="84" w:name="fig:comparison"/>
      <w:r>
        <w:t xml:space="preserve">[fig:comparison]</w:t>
      </w:r>
      <w:bookmarkEnd w:id="84"/>
    </w:p>
    <w:p>
      <w:pPr>
        <w:pStyle w:val="BodyText"/>
      </w:pPr>
      <w:r>
        <w:t xml:space="preserve">为研究不同采集分辨率对视频采集帧率的影响，本文测试在不同采集分辨率情况下，各部分时间开销的变化，</w:t>
      </w:r>
      <w:r>
        <w:t xml:space="preserve"> </w:t>
      </w:r>
      <w:r>
        <w:t xml:space="preserve">表</w:t>
      </w:r>
      <w:hyperlink w:anchor="tab:resolutions">
        <w:r>
          <w:rPr>
            <w:rStyle w:val="Hyperlink"/>
          </w:rPr>
          <w:t xml:space="preserve">[tab:resolutions]</w:t>
        </w:r>
      </w:hyperlink>
      <w:r>
        <w:t xml:space="preserve">显示了本文的测试结果。结果显示分辨率提高对各部分的时间开销均有显著影响，在</w:t>
      </w:r>
      <w:r>
        <w:t xml:space="preserve"> </w:t>
      </w:r>
      <w:r>
        <w:t xml:space="preserve">同一分辨率下，多线程视频采集相较于单线程视频采集其帧率均有大幅提高。且随着采集分辨率的提高，加速效果越明显。</w:t>
      </w:r>
    </w:p>
    <w:p>
      <w:pPr>
        <w:pStyle w:val="BodyText"/>
      </w:pPr>
      <w:bookmarkStart w:id="85" w:name="tab:resolutions"/>
      <w:r>
        <w:t xml:space="preserve">[tab:resolutions]</w:t>
      </w:r>
      <w:bookmarkEnd w:id="85"/>
    </w:p>
    <w:tbl>
      <w:tblPr>
        <w:tblStyle w:val="Table"/>
        <w:tblW w:type="pct" w:w="0.0"/>
        <w:tblLook w:firstRow="1"/>
      </w:tblPr>
      <w:tblGrid/>
      <w:tr>
        <w:trPr>
          <w:cnfStyle w:firstRow="1"/>
        </w:trPr>
        <w:tc>
          <w:tcPr>
            <w:tcBorders>
              <w:bottom w:val="single"/>
            </w:tcBorders>
            <w:vAlign w:val="bottom"/>
          </w:tcPr>
          <w:p>
            <w:pPr>
              <w:pStyle w:val="Compact"/>
              <w:jc w:val="left"/>
            </w:pPr>
            <w:r>
              <w:t xml:space="preserve">分辨率</w:t>
            </w:r>
          </w:p>
        </w:tc>
        <w:tc>
          <w:tcPr>
            <w:tcBorders>
              <w:bottom w:val="single"/>
            </w:tcBorders>
            <w:vAlign w:val="bottom"/>
          </w:tcPr>
          <w:p>
            <w:pPr>
              <w:pStyle w:val="Compact"/>
              <w:jc w:val="left"/>
            </w:pPr>
            <m:oMath>
              <m:r>
                <m:t>4608</m:t>
              </m:r>
              <m:r>
                <m:t>×</m:t>
              </m:r>
              <m:r>
                <m:t>3456</m:t>
              </m:r>
            </m:oMath>
          </w:p>
        </w:tc>
        <w:tc>
          <w:tcPr>
            <w:tcBorders>
              <w:bottom w:val="single"/>
            </w:tcBorders>
            <w:vAlign w:val="bottom"/>
          </w:tcPr>
          <w:p>
            <w:pPr>
              <w:pStyle w:val="Compact"/>
              <w:jc w:val="left"/>
            </w:pPr>
            <m:oMath>
              <m:r>
                <m:t>2304</m:t>
              </m:r>
              <m:r>
                <m:t>×</m:t>
              </m:r>
              <m:r>
                <m:t>1728</m:t>
              </m:r>
            </m:oMath>
          </w:p>
        </w:tc>
        <w:tc>
          <w:tcPr>
            <w:tcBorders>
              <w:bottom w:val="single"/>
            </w:tcBorders>
            <w:vAlign w:val="bottom"/>
          </w:tcPr>
          <w:p>
            <w:pPr>
              <w:pStyle w:val="Compact"/>
              <w:jc w:val="left"/>
            </w:pPr>
            <m:oMath>
              <m:r>
                <m:t>1600</m:t>
              </m:r>
              <m:r>
                <m:t>×</m:t>
              </m:r>
              <m:r>
                <m:t>1200</m:t>
              </m:r>
            </m:oMath>
          </w:p>
        </w:tc>
      </w:tr>
      <w:tr>
        <w:tc>
          <w:p>
            <w:pPr>
              <w:pStyle w:val="Compact"/>
              <w:jc w:val="left"/>
            </w:pPr>
            <w:r>
              <w:t xml:space="preserve">T1</w:t>
            </w:r>
          </w:p>
        </w:tc>
        <w:tc>
          <w:p>
            <w:pPr>
              <w:pStyle w:val="Compact"/>
              <w:jc w:val="left"/>
            </w:pPr>
            <w:r>
              <w:t xml:space="preserve">192ms</w:t>
            </w:r>
          </w:p>
        </w:tc>
        <w:tc>
          <w:p>
            <w:pPr>
              <w:pStyle w:val="Compact"/>
              <w:jc w:val="left"/>
            </w:pPr>
            <w:r>
              <w:t xml:space="preserve">38.07ms</w:t>
            </w:r>
          </w:p>
        </w:tc>
        <w:tc>
          <w:p>
            <w:pPr>
              <w:pStyle w:val="Compact"/>
              <w:jc w:val="left"/>
            </w:pPr>
            <w:r>
              <w:t xml:space="preserve">39.12ms</w:t>
            </w:r>
          </w:p>
        </w:tc>
      </w:tr>
      <w:tr>
        <w:tc>
          <w:p>
            <w:pPr>
              <w:pStyle w:val="Compact"/>
              <w:jc w:val="left"/>
            </w:pPr>
            <w:r>
              <w:t xml:space="preserve">T2</w:t>
            </w:r>
          </w:p>
        </w:tc>
        <w:tc>
          <w:p>
            <w:pPr>
              <w:pStyle w:val="Compact"/>
              <w:jc w:val="left"/>
            </w:pPr>
            <w:r>
              <w:t xml:space="preserve">7.7ms</w:t>
            </w:r>
          </w:p>
        </w:tc>
        <w:tc>
          <w:p>
            <w:pPr>
              <w:pStyle w:val="Compact"/>
              <w:jc w:val="left"/>
            </w:pPr>
            <w:r>
              <w:t xml:space="preserve">1.84ms</w:t>
            </w:r>
          </w:p>
        </w:tc>
        <w:tc>
          <w:p>
            <w:pPr>
              <w:pStyle w:val="Compact"/>
              <w:jc w:val="left"/>
            </w:pPr>
            <w:r>
              <w:t xml:space="preserve">0.772ms</w:t>
            </w:r>
          </w:p>
        </w:tc>
      </w:tr>
      <w:tr>
        <w:tc>
          <w:p>
            <w:pPr>
              <w:pStyle w:val="Compact"/>
              <w:jc w:val="left"/>
            </w:pPr>
            <w:r>
              <w:t xml:space="preserve">T3</w:t>
            </w:r>
          </w:p>
        </w:tc>
        <w:tc>
          <w:p>
            <w:pPr>
              <w:pStyle w:val="Compact"/>
              <w:jc w:val="left"/>
            </w:pPr>
            <w:r>
              <w:t xml:space="preserve">7.9ms</w:t>
            </w:r>
          </w:p>
        </w:tc>
        <w:tc>
          <w:p>
            <w:pPr>
              <w:pStyle w:val="Compact"/>
              <w:jc w:val="left"/>
            </w:pPr>
            <w:r>
              <w:t xml:space="preserve">2.28ms</w:t>
            </w:r>
          </w:p>
        </w:tc>
        <w:tc>
          <w:p>
            <w:pPr>
              <w:pStyle w:val="Compact"/>
              <w:jc w:val="left"/>
            </w:pPr>
            <w:r>
              <w:t xml:space="preserve">0.773ms</w:t>
            </w:r>
          </w:p>
        </w:tc>
      </w:tr>
      <w:tr>
        <w:tc>
          <w:p>
            <w:pPr>
              <w:pStyle w:val="Compact"/>
              <w:jc w:val="left"/>
            </w:pPr>
            <w:r>
              <w:t xml:space="preserve">T4</w:t>
            </w:r>
          </w:p>
        </w:tc>
        <w:tc>
          <w:p>
            <w:pPr>
              <w:pStyle w:val="Compact"/>
              <w:jc w:val="left"/>
            </w:pPr>
            <w:r>
              <w:t xml:space="preserve">272.4ms</w:t>
            </w:r>
          </w:p>
        </w:tc>
        <w:tc>
          <w:p>
            <w:pPr>
              <w:pStyle w:val="Compact"/>
              <w:jc w:val="left"/>
            </w:pPr>
            <w:r>
              <w:t xml:space="preserve">22.89ms</w:t>
            </w:r>
          </w:p>
        </w:tc>
        <w:tc>
          <w:p>
            <w:pPr>
              <w:pStyle w:val="Compact"/>
              <w:jc w:val="left"/>
            </w:pPr>
            <w:r>
              <w:t xml:space="preserve">16.81ms</w:t>
            </w:r>
          </w:p>
        </w:tc>
      </w:tr>
      <w:tr>
        <w:tc>
          <w:p>
            <w:pPr>
              <w:pStyle w:val="Compact"/>
              <w:jc w:val="left"/>
            </w:pPr>
            <w:r>
              <w:t xml:space="preserve">多线程帧率</w:t>
            </w:r>
          </w:p>
        </w:tc>
        <w:tc>
          <w:p>
            <w:pPr>
              <w:pStyle w:val="Compact"/>
              <w:jc w:val="left"/>
            </w:pPr>
            <w:r>
              <w:t xml:space="preserve">3.5frames/sec</w:t>
            </w:r>
          </w:p>
        </w:tc>
        <w:tc>
          <w:p>
            <w:pPr>
              <w:pStyle w:val="Compact"/>
              <w:jc w:val="left"/>
            </w:pPr>
            <w:r>
              <w:t xml:space="preserve">25.0frames/sec</w:t>
            </w:r>
          </w:p>
        </w:tc>
        <w:tc>
          <w:p>
            <w:pPr>
              <w:pStyle w:val="Compact"/>
              <w:jc w:val="left"/>
            </w:pPr>
            <w:r>
              <w:t xml:space="preserve">25.0frames/sec</w:t>
            </w:r>
          </w:p>
        </w:tc>
      </w:tr>
      <w:tr>
        <w:tc>
          <w:p>
            <w:pPr>
              <w:pStyle w:val="Compact"/>
              <w:jc w:val="left"/>
            </w:pPr>
            <w:r>
              <w:t xml:space="preserve">单线程帧率</w:t>
            </w:r>
          </w:p>
        </w:tc>
        <w:tc>
          <w:p>
            <w:pPr>
              <w:pStyle w:val="Compact"/>
              <w:jc w:val="left"/>
            </w:pPr>
            <w:r>
              <w:t xml:space="preserve">2.0frames/sec</w:t>
            </w:r>
          </w:p>
        </w:tc>
        <w:tc>
          <w:p>
            <w:pPr>
              <w:pStyle w:val="Compact"/>
              <w:jc w:val="left"/>
            </w:pPr>
            <w:r>
              <w:t xml:space="preserve">15.0frames/sec</w:t>
            </w:r>
          </w:p>
        </w:tc>
        <w:tc>
          <w:p>
            <w:pPr>
              <w:pStyle w:val="Compact"/>
              <w:jc w:val="left"/>
            </w:pPr>
            <w:r>
              <w:t xml:space="preserve">17.4frames/sec</w:t>
            </w:r>
          </w:p>
        </w:tc>
      </w:tr>
      <w:tr>
        <w:tc>
          <w:p>
            <w:pPr>
              <w:pStyle w:val="Compact"/>
              <w:jc w:val="left"/>
            </w:pPr>
            <w:r>
              <w:t xml:space="preserve">加速比</w:t>
            </w:r>
          </w:p>
        </w:tc>
        <w:tc>
          <w:p>
            <w:pPr>
              <w:pStyle w:val="Compact"/>
              <w:jc w:val="left"/>
            </w:pPr>
            <w:r>
              <w:t xml:space="preserve">1.75</w:t>
            </w:r>
          </w:p>
        </w:tc>
        <w:tc>
          <w:p>
            <w:pPr>
              <w:pStyle w:val="Compact"/>
              <w:jc w:val="left"/>
            </w:pPr>
            <w:r>
              <w:t xml:space="preserve">1.67</w:t>
            </w:r>
          </w:p>
        </w:tc>
        <w:tc>
          <w:p>
            <w:pPr>
              <w:pStyle w:val="Compact"/>
              <w:jc w:val="left"/>
            </w:pPr>
            <w:r>
              <w:t xml:space="preserve">1.44</w:t>
            </w:r>
          </w:p>
        </w:tc>
      </w:tr>
    </w:tbl>
    <w:p>
      <w:pPr>
        <w:pStyle w:val="Heading2"/>
      </w:pPr>
      <w:bookmarkStart w:id="86" w:name="本章小结"/>
      <w:r>
        <w:t xml:space="preserve">本章小结</w:t>
      </w:r>
      <w:bookmarkEnd w:id="86"/>
    </w:p>
    <w:p>
      <w:pPr>
        <w:pStyle w:val="FirstParagraph"/>
      </w:pPr>
      <w:r>
        <w:t xml:space="preserve">本章的主要工作为物筛选平台的硬件部分。</w:t>
      </w:r>
      <w:r>
        <w:t xml:space="preserve"> </w:t>
      </w:r>
      <w:r>
        <w:t xml:space="preserve">首先，介绍了基于振荡原理的线性梯度稀释芯片的结构设计、双层微流控芯片的制作工艺。然后介绍了振荡混合的理论机制，</w:t>
      </w:r>
      <w:r>
        <w:t xml:space="preserve"> </w:t>
      </w:r>
      <w:r>
        <w:t xml:space="preserve">并在最后通过染料实验和荧光实验证明了线性梯度稀释芯片设计的合理性，实验结果显示基于振荡的混合方式能够有效的缩短</w:t>
      </w:r>
      <w:r>
        <w:t xml:space="preserve"> </w:t>
      </w:r>
      <w:r>
        <w:t xml:space="preserve">不同液体的混合时间。为了便于对同一代的线虫进行长期观察，本章还设计了另一种单层侧向阀门的线虫培养</w:t>
      </w:r>
      <w:r>
        <w:t xml:space="preserve"> </w:t>
      </w:r>
      <w:r>
        <w:t xml:space="preserve">芯片，并介绍了单层微流控芯片的制作工艺，芯片的侧向阀门可以控制腔室中线虫的数量，并且可以将线虫卵从腔室中排出，通过对阀门施加不同的压力</w:t>
      </w:r>
      <w:r>
        <w:t xml:space="preserve"> </w:t>
      </w:r>
      <w:r>
        <w:t xml:space="preserve">发现这种侧向阀门可以很好的控制通道的宽度。最后对阀门控制系统和高速视频采集部分进行了介绍。</w:t>
      </w:r>
    </w:p>
    <w:p>
      <w:pPr>
        <w:pStyle w:val="Heading1"/>
      </w:pPr>
      <w:bookmarkStart w:id="87" w:name="自动化线虫视频分析与特征提取"/>
      <w:r>
        <w:t xml:space="preserve">自动化线虫视频分析与特征提取</w:t>
      </w:r>
      <w:bookmarkEnd w:id="87"/>
    </w:p>
    <w:p>
      <w:pPr>
        <w:pStyle w:val="Heading2"/>
      </w:pPr>
      <w:bookmarkStart w:id="88" w:name="引言-1"/>
      <w:r>
        <w:t xml:space="preserve">引言</w:t>
      </w:r>
      <w:bookmarkEnd w:id="88"/>
    </w:p>
    <w:p>
      <w:pPr>
        <w:pStyle w:val="FirstParagraph"/>
      </w:pPr>
      <w:r>
        <w:t xml:space="preserve">在基于线虫的毒理实验中，通常需要观察在给药的过程中线虫生理特征的变化，如在基于线虫的神经毒性实验中</w:t>
      </w:r>
      <w:r>
        <w:t xml:space="preserve"> </w:t>
      </w:r>
      <w:r>
        <w:t xml:space="preserve">需要对线虫的存活率、身体弯曲频率、头部摆动频率等特征进行统计。在基于线虫的发育毒性实验中，需要对</w:t>
      </w:r>
      <w:r>
        <w:t xml:space="preserve"> </w:t>
      </w:r>
      <w:r>
        <w:t xml:space="preserve">线虫的身体长度、形状、产卵器形态发育等特征进行统计。在基于线虫的生殖毒性实验中需要对线虫的胚胎发育、</w:t>
      </w:r>
      <w:r>
        <w:t xml:space="preserve"> </w:t>
      </w:r>
      <w:r>
        <w:t xml:space="preserve">性腺形态发育、后代数目进行统计观察。通过人工观察的方式不仅会引入误差，而且效率低下。由于实验数据分析</w:t>
      </w:r>
      <w:r>
        <w:t xml:space="preserve"> </w:t>
      </w:r>
      <w:r>
        <w:t xml:space="preserve">上存在瓶颈的情况，严重限制了实验的规模。因此，线虫的自动化视频分析和特征提取对于大规模的毒理实验和药物筛选是至关重要的，</w:t>
      </w:r>
    </w:p>
    <w:p>
      <w:pPr>
        <w:pStyle w:val="BodyText"/>
      </w:pPr>
      <w:r>
        <w:t xml:space="preserve">针对线虫视频特征提取任务的特点，本文采用了</w:t>
      </w:r>
      <w:r>
        <w:t xml:space="preserve">“</w:t>
      </w:r>
      <w:r>
        <w:t xml:space="preserve">前景轮廓分割——轮廓解析——轮廓跟踪——特征提取</w:t>
      </w:r>
      <w:r>
        <w:t xml:space="preserve">”</w:t>
      </w:r>
      <w:r>
        <w:t xml:space="preserve">的技术路线。</w:t>
      </w:r>
      <w:r>
        <w:t xml:space="preserve"> </w:t>
      </w:r>
      <w:r>
        <w:t xml:space="preserve">其中前景轮廓分割和轮廓解析是整个技术路线中关键的一步，其结果直接影响到能否对线虫进行有效的跟踪以及特征提取</w:t>
      </w:r>
      <w:r>
        <w:t xml:space="preserve"> </w:t>
      </w:r>
      <w:r>
        <w:t xml:space="preserve">等后续步骤。线虫轮廓分割的不完整会导致跟踪的丢失率显著上升。为了提高线虫轮廓分割的精度，本章将深度卷积网络</w:t>
      </w:r>
      <w:r>
        <w:t xml:space="preserve"> </w:t>
      </w:r>
      <w:r>
        <w:t xml:space="preserve">应用在线虫前景轮廓分割和轮廓解析任务中，并与传统的分割算法做了详细的比较分析。发现基于深度卷积网络的分割</w:t>
      </w:r>
      <w:r>
        <w:t xml:space="preserve"> </w:t>
      </w:r>
      <w:r>
        <w:t xml:space="preserve">算法能够显著的改善线虫前景轮廓分割的效果。为了实现对线虫轮廓的跟踪，本章提出了一种基于最近邻搜索的跟踪方法</w:t>
      </w:r>
      <w:r>
        <w:t xml:space="preserve"> </w:t>
      </w:r>
      <w:r>
        <w:t xml:space="preserve">，在线虫轮廓分割较为完整的情况下，能够实现对线虫的鲁棒跟踪。最后，介绍了线虫体长和摆动频率等特征的计算方法。</w:t>
      </w:r>
    </w:p>
    <w:p>
      <w:pPr>
        <w:pStyle w:val="Heading2"/>
      </w:pPr>
      <w:bookmarkStart w:id="89" w:name="线虫图像处理总体方案介绍"/>
      <w:r>
        <w:t xml:space="preserve">线虫图像处理总体方案介绍</w:t>
      </w:r>
      <w:bookmarkEnd w:id="89"/>
    </w:p>
    <w:p>
      <w:pPr>
        <w:pStyle w:val="FirstParagraph"/>
      </w:pPr>
      <w:r>
        <w:t xml:space="preserve">图</w:t>
      </w:r>
      <w:hyperlink w:anchor="fig:flow">
        <w:r>
          <w:rPr>
            <w:rStyle w:val="Hyperlink"/>
          </w:rPr>
          <w:t xml:space="preserve">[fig:flow]</w:t>
        </w:r>
      </w:hyperlink>
      <w:r>
        <w:t xml:space="preserve">显示了线虫视频特征提取的技术路线流程，共分成四个阶段。</w:t>
      </w:r>
      <w:r>
        <w:t xml:space="preserve"> </w:t>
      </w:r>
      <w:r>
        <w:t xml:space="preserve">第一个阶段为线虫前景轮廓的分割，从采集的视频中读取一帧图像，并将</w:t>
      </w:r>
      <w:r>
        <w:t xml:space="preserve"> </w:t>
      </w:r>
      <w:r>
        <w:t xml:space="preserve">线虫轮廓覆盖的区域定义为前景，剩下的区域视为背景。利用图像分割算法进行前景背景分割后得到一幅二值化的图像，</w:t>
      </w:r>
      <w:r>
        <w:t xml:space="preserve"> </w:t>
      </w:r>
      <w:r>
        <w:t xml:space="preserve">其中1表示前景0表示背景。如果是单线虫的跟踪，则第一个阶段的输出则为线虫的轮廓。</w:t>
      </w:r>
      <w:r>
        <w:t xml:space="preserve"> </w:t>
      </w:r>
      <w:r>
        <w:t xml:space="preserve">但考虑到多线虫跟踪过程中多个线虫的轮廓会出现</w:t>
      </w:r>
      <w:r>
        <w:t xml:space="preserve"> </w:t>
      </w:r>
      <w:r>
        <w:t xml:space="preserve">相交甚至纠缠在一起，导致因无法区分单个线虫轮廓从而跟踪丢失。第二个阶段的任务是对多个纠缠在一起的线虫轮廓进行解析，</w:t>
      </w:r>
      <w:r>
        <w:t xml:space="preserve"> </w:t>
      </w:r>
      <w:r>
        <w:t xml:space="preserve">从而得到单个线虫的轮廓。第三个阶段是线虫轮廓的跟踪，利用线虫轮廓的重心、面积等信息找出相邻两帧图像之间线虫轮廓的对应</w:t>
      </w:r>
      <w:r>
        <w:t xml:space="preserve"> </w:t>
      </w:r>
      <w:r>
        <w:t xml:space="preserve">关系。第四个阶段为线虫特征计算，利用上一阶段跟踪的线虫轮廓计算线虫体长、运动速度和摆动频率等生理特征。</w:t>
      </w:r>
      <w:r>
        <w:t xml:space="preserve"> </w:t>
      </w:r>
      <w:r>
        <w:t xml:space="preserve">本章的剩余部分将依次对各个部分进行介绍。</w:t>
      </w:r>
    </w:p>
    <w:p>
      <w:pPr>
        <w:pStyle w:val="BodyText"/>
      </w:pPr>
      <w:bookmarkStart w:id="90" w:name="fig:flow"/>
      <w:r>
        <w:t xml:space="preserve">[fig:flow]</w:t>
      </w:r>
      <w:bookmarkEnd w:id="90"/>
    </w:p>
    <w:p>
      <w:pPr>
        <w:pStyle w:val="Heading2"/>
      </w:pPr>
      <w:bookmarkStart w:id="91" w:name="卷积神经网络介绍"/>
      <w:r>
        <w:t xml:space="preserve">卷积神经网络介绍</w:t>
      </w:r>
      <w:bookmarkEnd w:id="91"/>
    </w:p>
    <w:p>
      <w:pPr>
        <w:pStyle w:val="FirstParagraph"/>
      </w:pPr>
      <w:r>
        <w:t xml:space="preserve">从1956年正式提出人工智能学科的概念以来，人工智能领域的研究经历了60年的发展。期间，</w:t>
      </w:r>
      <w:r>
        <w:t xml:space="preserve"> </w:t>
      </w:r>
      <w:r>
        <w:t xml:space="preserve">不同学科背景的学者们对如何实现人工智能，提出</w:t>
      </w:r>
      <w:r>
        <w:t xml:space="preserve"> </w:t>
      </w:r>
      <w:r>
        <w:t xml:space="preserve">了不同的观点并由此产生了不同的学术流派。其中对人工智能领域影响较大的主要有符号主义(Symbolism)、</w:t>
      </w:r>
      <w:r>
        <w:t xml:space="preserve"> </w:t>
      </w:r>
      <w:r>
        <w:t xml:space="preserve">连接主义(Connectionism)和进化主义(Evolutionism)或控制论学派(Cyberneticsism)等。</w:t>
      </w:r>
      <w:r>
        <w:t xml:space="preserve"> </w:t>
      </w:r>
      <w:r>
        <w:t xml:space="preserve">目前，在诸多领域取得重大突破的深度学习(Deep learning)技术是连接主义学派的典型代表性技术。其主要受</w:t>
      </w:r>
      <w:r>
        <w:t xml:space="preserve"> </w:t>
      </w:r>
      <w:r>
        <w:t xml:space="preserve">神经科学的启发，大脑中大量的神经元形成复杂的连接，信号在神经元之间传递。</w:t>
      </w:r>
      <w:r>
        <w:t xml:space="preserve"> </w:t>
      </w:r>
      <w:r>
        <w:t xml:space="preserve">人工神经网络(Artificial Neural Network, ANN)</w:t>
      </w:r>
      <w:r>
        <w:t xml:space="preserve"> </w:t>
      </w:r>
      <w:r>
        <w:t xml:space="preserve">由大量相互连接的节点构成，每个节点代表一个特定激活函数的输出，每两个节点之间的连接都有一个权重。通常，神经网络模型</w:t>
      </w:r>
      <w:r>
        <w:t xml:space="preserve"> </w:t>
      </w:r>
      <w:r>
        <w:t xml:space="preserve">都是由多层网络堆叠而成，前一层网络的输出作为后一层网络的输入。从网络的输出来看，整个网络的输出相当于由许多张量函数嵌套构成的</w:t>
      </w:r>
      <w:r>
        <w:t xml:space="preserve"> </w:t>
      </w:r>
      <w:r>
        <w:t xml:space="preserve">复合函数，网络模型参数训练依赖的误差反向传播算法其实质是复合函数的链式求导法则。</w:t>
      </w:r>
    </w:p>
    <w:p>
      <w:pPr>
        <w:pStyle w:val="BodyText"/>
      </w:pPr>
      <w:r>
        <w:t xml:space="preserve">卷积网络(Cnvolutional Neural Network,CNN)是人工神经网络模型中的一种，由Yan Lecun于1989年提出并将其用于手写数字识别</w:t>
      </w:r>
      <w:r>
        <w:t xml:space="preserve"> </w:t>
      </w:r>
      <w:r>
        <w:t xml:space="preserve">,卷积操作类似于图像处理中的空间滤波，与之不同的是滤波核作为模型参数是通过学习得到的。</w:t>
      </w:r>
      <w:r>
        <w:t xml:space="preserve"> </w:t>
      </w:r>
      <w:r>
        <w:t xml:space="preserve">一个典型的卷积网络架构如图</w:t>
      </w:r>
      <w:hyperlink w:anchor="fig:chap4:cnn">
        <w:r>
          <w:rPr>
            <w:rStyle w:val="Hyperlink"/>
          </w:rPr>
          <w:t xml:space="preserve">[fig:chap4:cnn]</w:t>
        </w:r>
      </w:hyperlink>
      <w:r>
        <w:t xml:space="preserve">所示，通常由卷积层，池化层，全连接层等构成。为了使模型具有更好的泛化</w:t>
      </w:r>
      <w:r>
        <w:t xml:space="preserve"> </w:t>
      </w:r>
      <w:r>
        <w:t xml:space="preserve">性能，通常在不同的层之间还会加入Dropout层和Batch Normalization层。自2006年以来，研究者们不断对卷积网络进行改进提出</w:t>
      </w:r>
      <w:r>
        <w:t xml:space="preserve"> </w:t>
      </w:r>
      <w:r>
        <w:t xml:space="preserve">了很多性能优异的网络架构(如：AlexNet网络</w:t>
      </w:r>
      <w:r>
        <w:t xml:space="preserve">、VGG网络</w:t>
      </w:r>
      <w:r>
        <w:t xml:space="preserve">、</w:t>
      </w:r>
      <w:r>
        <w:t xml:space="preserve"> </w:t>
      </w:r>
      <w:r>
        <w:t xml:space="preserve">GoogLenet网络</w:t>
      </w:r>
      <w:r>
        <w:t xml:space="preserve">和ResNet网络</w:t>
      </w:r>
      <w:r>
        <w:t xml:space="preserve">)，使卷积网络在许多计算机视觉任务中大放异彩。</w:t>
      </w:r>
    </w:p>
    <w:p>
      <w:pPr>
        <w:pStyle w:val="BodyText"/>
      </w:pPr>
      <w:r>
        <w:drawing>
          <wp:inline>
            <wp:extent cx="4319999" cy="1479130"/>
            <wp:effectExtent b="0" l="0" r="0" t="0"/>
            <wp:docPr descr="image" title="" id="1" name="Picture"/>
            <a:graphic>
              <a:graphicData uri="http://schemas.openxmlformats.org/drawingml/2006/picture">
                <pic:pic>
                  <pic:nvPicPr>
                    <pic:cNvPr descr="figure/chap4/CNN-arch.png" id="0" name="Picture"/>
                    <pic:cNvPicPr>
                      <a:picLocks noChangeArrowheads="1" noChangeAspect="1"/>
                    </pic:cNvPicPr>
                  </pic:nvPicPr>
                  <pic:blipFill>
                    <a:blip r:embed="rId92"/>
                    <a:stretch>
                      <a:fillRect/>
                    </a:stretch>
                  </pic:blipFill>
                  <pic:spPr bwMode="auto">
                    <a:xfrm>
                      <a:off x="0" y="0"/>
                      <a:ext cx="4319999" cy="1479130"/>
                    </a:xfrm>
                    <a:prstGeom prst="rect">
                      <a:avLst/>
                    </a:prstGeom>
                    <a:noFill/>
                    <a:ln w="9525">
                      <a:noFill/>
                      <a:headEnd/>
                      <a:tailEnd/>
                    </a:ln>
                  </pic:spPr>
                </pic:pic>
              </a:graphicData>
            </a:graphic>
          </wp:inline>
        </w:drawing>
      </w:r>
      <w:r>
        <w:t xml:space="preserve"> </w:t>
      </w:r>
      <w:bookmarkStart w:id="93" w:name="fig:chap4:cnn"/>
      <w:r>
        <w:t xml:space="preserve">[fig:chap4:cnn]</w:t>
      </w:r>
      <w:bookmarkEnd w:id="93"/>
    </w:p>
    <w:p>
      <w:pPr>
        <w:pStyle w:val="Heading3"/>
      </w:pPr>
      <w:bookmarkStart w:id="94" w:name="卷积层"/>
      <w:r>
        <w:t xml:space="preserve">卷积层</w:t>
      </w:r>
      <w:bookmarkEnd w:id="94"/>
    </w:p>
    <w:p>
      <w:pPr>
        <w:pStyle w:val="FirstParagraph"/>
      </w:pPr>
      <w:r>
        <w:t xml:space="preserve">卷积层是卷积网络中主要的连接层，由于其引入权值共享的机制，与全连接的方式相比将网络的模型参数减小了几个数量级，</w:t>
      </w:r>
      <w:r>
        <w:t xml:space="preserve"> </w:t>
      </w:r>
      <w:r>
        <w:t xml:space="preserve">且对输入图像的缩放和旋转等变形具有高度不变性。如图</w:t>
      </w:r>
      <w:hyperlink w:anchor="fig:chap4:cnn-op">
        <w:r>
          <w:rPr>
            <w:rStyle w:val="Hyperlink"/>
          </w:rPr>
          <w:t xml:space="preserve">[fig:chap4:cnn-op]</w:t>
        </w:r>
      </w:hyperlink>
      <w:r>
        <w:t xml:space="preserve">所示，卷积操作可以理解为卷积核在输入</w:t>
      </w:r>
      <w:r>
        <w:t xml:space="preserve"> </w:t>
      </w:r>
      <w:r>
        <w:t xml:space="preserve">张量上的滑动。输出张量的尺寸大小由卷积核的大小、填充的大小、步长和输入张量的大小决定。</w:t>
      </w:r>
      <w:r>
        <w:t xml:space="preserve"> </w:t>
      </w:r>
      <w:r>
        <w:t xml:space="preserve">公式</w:t>
      </w:r>
      <w:hyperlink w:anchor="eq:cnn:io">
        <w:r>
          <w:rPr>
            <w:rStyle w:val="Hyperlink"/>
          </w:rPr>
          <w:t xml:space="preserve">[eq:cnn:io]</w:t>
        </w:r>
      </w:hyperlink>
      <w:r>
        <w:t xml:space="preserve">表示了这一关系，其中</w:t>
      </w:r>
      <m:oMath>
        <m:r>
          <m:t>o</m:t>
        </m:r>
      </m:oMath>
      <w:r>
        <w:t xml:space="preserve">和</w:t>
      </w:r>
      <m:oMath>
        <m:r>
          <m:t>i</m:t>
        </m:r>
      </m:oMath>
      <w:r>
        <w:t xml:space="preserve">表示输出张量和输入张量在某一维度的大小，</w:t>
      </w:r>
      <m:oMath>
        <m:r>
          <m:t>p</m:t>
        </m:r>
      </m:oMath>
      <w:r>
        <w:t xml:space="preserve">和</w:t>
      </w:r>
      <m:oMath>
        <m:r>
          <m:t>s</m:t>
        </m:r>
      </m:oMath>
      <w:r>
        <w:t xml:space="preserve">分别表示</w:t>
      </w:r>
      <w:r>
        <w:t xml:space="preserve"> </w:t>
      </w:r>
      <w:r>
        <w:t xml:space="preserve">填充的大小和卷积步长，k表示卷积核的大小，</w:t>
      </w:r>
      <m:oMath>
        <m:r>
          <m:t>⌊</m:t>
        </m:r>
        <m:r>
          <m:t> </m:t>
        </m:r>
        <m:r>
          <m:t>⌋</m:t>
        </m:r>
      </m:oMath>
      <w:r>
        <w:t xml:space="preserve">符号表示向下取整运算。图</w:t>
      </w:r>
      <w:hyperlink w:anchor="fig:chap4:cnn-op">
        <w:r>
          <w:rPr>
            <w:rStyle w:val="Hyperlink"/>
          </w:rPr>
          <w:t xml:space="preserve">[fig:chap4:cnn-op]</w:t>
        </w:r>
      </w:hyperlink>
      <w:r>
        <w:t xml:space="preserve">中</w:t>
      </w:r>
      <m:oMath>
        <m:r>
          <m:t>i</m:t>
        </m:r>
        <m:r>
          <m:t>=</m:t>
        </m:r>
        <m:r>
          <m:t>6</m:t>
        </m:r>
        <m:r>
          <m:t>,</m:t>
        </m:r>
        <m:r>
          <m:t> </m:t>
        </m:r>
        <m:r>
          <m:t>p</m:t>
        </m:r>
        <m:r>
          <m:t>=</m:t>
        </m:r>
        <m:r>
          <m:t>1</m:t>
        </m:r>
        <m:r>
          <m:t>,</m:t>
        </m:r>
        <m:r>
          <m:t> </m:t>
        </m:r>
        <m:r>
          <m:t>k</m:t>
        </m:r>
        <m:r>
          <m:t>=</m:t>
        </m:r>
        <m:r>
          <m:t>3</m:t>
        </m:r>
        <m:r>
          <m:t>,</m:t>
        </m:r>
        <m:r>
          <m:t> </m:t>
        </m:r>
        <m:r>
          <m:t>s</m:t>
        </m:r>
        <m:r>
          <m:t>=</m:t>
        </m:r>
        <m:r>
          <m:t>2</m:t>
        </m:r>
      </m:oMath>
      <w:r>
        <w:t xml:space="preserve">根据公式</w:t>
      </w:r>
      <w:hyperlink w:anchor="eq:cnn:io">
        <w:r>
          <w:rPr>
            <w:rStyle w:val="Hyperlink"/>
          </w:rPr>
          <w:t xml:space="preserve">[eq:cnn:io]</w:t>
        </w:r>
      </w:hyperlink>
      <w:r>
        <w:t xml:space="preserve"> </w:t>
      </w:r>
      <w:r>
        <w:t xml:space="preserve">可以得到</w:t>
      </w:r>
      <m:oMath>
        <m:r>
          <m:t>o</m:t>
        </m:r>
        <m:r>
          <m:t>=</m:t>
        </m:r>
        <m:r>
          <m:t>3</m:t>
        </m:r>
      </m:oMath>
      <w:r>
        <w:t xml:space="preserve">。</w:t>
      </w:r>
    </w:p>
    <w:p>
      <w:pPr>
        <w:pStyle w:val="BodyText"/>
      </w:pPr>
      <m:oMathPara>
        <m:oMathParaPr>
          <m:jc m:val="center"/>
        </m:oMathParaPr>
        <m:oMath>
          <m:r>
            <m:t>o</m:t>
          </m:r>
          <m:r>
            <m:t>=</m:t>
          </m:r>
          <m:r>
            <m:t>⌊</m:t>
          </m:r>
          <m:f>
            <m:fPr>
              <m:type m:val="bar"/>
            </m:fPr>
            <m:num>
              <m:r>
                <m:t>i</m:t>
              </m:r>
              <m:r>
                <m:t>+</m:t>
              </m:r>
              <m:r>
                <m:t>2</m:t>
              </m:r>
              <m:r>
                <m:t>p</m:t>
              </m:r>
              <m:r>
                <m:t>−</m:t>
              </m:r>
              <m:r>
                <m:t>k</m:t>
              </m:r>
            </m:num>
            <m:den>
              <m:r>
                <m:t>s</m:t>
              </m:r>
            </m:den>
          </m:f>
          <m:r>
            <m:t>⌋</m:t>
          </m:r>
          <m:r>
            <m:t>+</m:t>
          </m:r>
          <m:r>
            <m:t>1</m:t>
          </m:r>
        </m:oMath>
      </m:oMathPara>
    </w:p>
    <w:p>
      <w:pPr>
        <w:pStyle w:val="FirstParagraph"/>
      </w:pPr>
      <w:r>
        <w:drawing>
          <wp:inline>
            <wp:extent cx="2519999" cy="2215570"/>
            <wp:effectExtent b="0" l="0" r="0" t="0"/>
            <wp:docPr descr="image" title="" id="1" name="Picture"/>
            <a:graphic>
              <a:graphicData uri="http://schemas.openxmlformats.org/drawingml/2006/picture">
                <pic:pic>
                  <pic:nvPicPr>
                    <pic:cNvPr descr="figure/chap4/CNN-op.jpg" id="0" name="Picture"/>
                    <pic:cNvPicPr>
                      <a:picLocks noChangeArrowheads="1" noChangeAspect="1"/>
                    </pic:cNvPicPr>
                  </pic:nvPicPr>
                  <pic:blipFill>
                    <a:blip r:embed="rId95"/>
                    <a:stretch>
                      <a:fillRect/>
                    </a:stretch>
                  </pic:blipFill>
                  <pic:spPr bwMode="auto">
                    <a:xfrm>
                      <a:off x="0" y="0"/>
                      <a:ext cx="2519999" cy="2215570"/>
                    </a:xfrm>
                    <a:prstGeom prst="rect">
                      <a:avLst/>
                    </a:prstGeom>
                    <a:noFill/>
                    <a:ln w="9525">
                      <a:noFill/>
                      <a:headEnd/>
                      <a:tailEnd/>
                    </a:ln>
                  </pic:spPr>
                </pic:pic>
              </a:graphicData>
            </a:graphic>
          </wp:inline>
        </w:drawing>
      </w:r>
      <w:r>
        <w:t xml:space="preserve"> </w:t>
      </w:r>
      <w:bookmarkStart w:id="96" w:name="fig:chap4:cnn-op"/>
      <w:r>
        <w:t xml:space="preserve">[fig:chap4:cnn-op]</w:t>
      </w:r>
      <w:bookmarkEnd w:id="96"/>
    </w:p>
    <w:p>
      <w:pPr>
        <w:pStyle w:val="Heading3"/>
      </w:pPr>
      <w:bookmarkStart w:id="97" w:name="池化层"/>
      <w:r>
        <w:t xml:space="preserve">池化层</w:t>
      </w:r>
      <w:bookmarkEnd w:id="97"/>
    </w:p>
    <w:p>
      <w:pPr>
        <w:pStyle w:val="FirstParagraph"/>
      </w:pPr>
      <w:r>
        <w:t xml:space="preserve">池化层是一种对输入张量进行降采样的操作，由于池化操作是在输入张量的每一个通道上进行的，</w:t>
      </w:r>
      <w:r>
        <w:t xml:space="preserve"> </w:t>
      </w:r>
      <w:r>
        <w:t xml:space="preserve">所以不会改变通道的数目。池化操作可以大致分为最大值池化、均值池化和随机池化三种，</w:t>
      </w:r>
      <w:r>
        <w:t xml:space="preserve"> </w:t>
      </w:r>
      <w:r>
        <w:t xml:space="preserve">这三种池化操作都是通过对输入张量一个邻域内的像素值进行聚合统计实现的。因为部分像素的改变并不会对聚合统计的结果</w:t>
      </w:r>
      <w:r>
        <w:t xml:space="preserve"> </w:t>
      </w:r>
      <w:r>
        <w:t xml:space="preserve">造成太大的差异，因此池化操作具有一定的尺度不变性。如图</w:t>
      </w:r>
      <w:hyperlink w:anchor="fig:pooling">
        <w:r>
          <w:rPr>
            <w:rStyle w:val="Hyperlink"/>
          </w:rPr>
          <w:t xml:space="preserve">[fig:pooling]</w:t>
        </w:r>
      </w:hyperlink>
      <w:r>
        <w:t xml:space="preserve">是三种池化操作的示意图，最大值</w:t>
      </w:r>
      <w:r>
        <w:t xml:space="preserve"> </w:t>
      </w:r>
      <w:r>
        <w:t xml:space="preserve">池化求领域内特征点的最大值作为统计输出，均值池化求领域内特征点的平均值作为统计输出，随机池化将领域内</w:t>
      </w:r>
      <w:r>
        <w:t xml:space="preserve"> </w:t>
      </w:r>
      <w:r>
        <w:t xml:space="preserve">特征点按照其数值大小赋予概率，然后按概率采样得到结果作为统计输出。</w:t>
      </w:r>
    </w:p>
    <w:p>
      <w:pPr>
        <w:pStyle w:val="BodyText"/>
      </w:pPr>
      <w:r>
        <w:drawing>
          <wp:inline>
            <wp:extent cx="2879999" cy="1739627"/>
            <wp:effectExtent b="0" l="0" r="0" t="0"/>
            <wp:docPr descr="image" title="" id="1" name="Picture"/>
            <a:graphic>
              <a:graphicData uri="http://schemas.openxmlformats.org/drawingml/2006/picture">
                <pic:pic>
                  <pic:nvPicPr>
                    <pic:cNvPr descr="figure/chap4/pooling.jpg" id="0" name="Picture"/>
                    <pic:cNvPicPr>
                      <a:picLocks noChangeArrowheads="1" noChangeAspect="1"/>
                    </pic:cNvPicPr>
                  </pic:nvPicPr>
                  <pic:blipFill>
                    <a:blip r:embed="rId98"/>
                    <a:stretch>
                      <a:fillRect/>
                    </a:stretch>
                  </pic:blipFill>
                  <pic:spPr bwMode="auto">
                    <a:xfrm>
                      <a:off x="0" y="0"/>
                      <a:ext cx="2879999" cy="1739627"/>
                    </a:xfrm>
                    <a:prstGeom prst="rect">
                      <a:avLst/>
                    </a:prstGeom>
                    <a:noFill/>
                    <a:ln w="9525">
                      <a:noFill/>
                      <a:headEnd/>
                      <a:tailEnd/>
                    </a:ln>
                  </pic:spPr>
                </pic:pic>
              </a:graphicData>
            </a:graphic>
          </wp:inline>
        </w:drawing>
      </w:r>
      <w:r>
        <w:t xml:space="preserve"> </w:t>
      </w:r>
      <w:bookmarkStart w:id="99" w:name="fig:pooling"/>
      <w:r>
        <w:t xml:space="preserve">[fig:pooling]</w:t>
      </w:r>
      <w:bookmarkEnd w:id="99"/>
    </w:p>
    <w:p>
      <w:pPr>
        <w:pStyle w:val="Heading3"/>
      </w:pPr>
      <w:bookmarkStart w:id="100" w:name="dropout层"/>
      <w:r>
        <w:t xml:space="preserve">Dropout层</w:t>
      </w:r>
      <w:bookmarkEnd w:id="100"/>
    </w:p>
    <w:p>
      <w:pPr>
        <w:pStyle w:val="FirstParagraph"/>
      </w:pPr>
      <w:r>
        <w:t xml:space="preserve">为了解决神经网络过拟合的问题，Srivastava和Hinton等人</w:t>
      </w:r>
      <w:r>
        <w:t xml:space="preserve">于2014年提出dropout</w:t>
      </w:r>
      <w:r>
        <w:t xml:space="preserve"> </w:t>
      </w:r>
      <w:r>
        <w:t xml:space="preserve">方法，有效的提高了网络的泛化能力。如图</w:t>
      </w:r>
      <w:hyperlink w:anchor="fig:dropout-connection">
        <w:r>
          <w:rPr>
            <w:rStyle w:val="Hyperlink"/>
          </w:rPr>
          <w:t xml:space="preserve">[fig:dropout-connection]</w:t>
        </w:r>
      </w:hyperlink>
      <w:r>
        <w:t xml:space="preserve">所示，在网络训练阶段，对每一个神经元以一定的概率</w:t>
      </w:r>
      <w:r>
        <w:t xml:space="preserve"> </w:t>
      </w:r>
      <w:r>
        <w:t xml:space="preserve">丢弃。从而每次更新网络权值时，网络的连接都是随机的，相当于对采样到的网络进行更新。在网络测试阶段，为了</w:t>
      </w:r>
      <w:r>
        <w:t xml:space="preserve"> </w:t>
      </w:r>
      <w:r>
        <w:t xml:space="preserve">得到所有随机连接网络的平均输出，这个阶段网络使用全连接的方式并且将网络的权值以一定的比列缩放。大量的实验表明，</w:t>
      </w:r>
      <w:r>
        <w:t xml:space="preserve"> </w:t>
      </w:r>
      <w:r>
        <w:t xml:space="preserve">采用Dropout的网络具有很好的泛化能力且能够加速网络的收敛。</w:t>
      </w:r>
    </w:p>
    <w:p>
      <w:pPr>
        <w:pStyle w:val="CaptionedFigure"/>
      </w:pPr>
      <w:r>
        <w:drawing>
          <wp:inline>
            <wp:extent cx="3055620" cy="3375660"/>
            <wp:effectExtent b="0" l="0" r="0" t="0"/>
            <wp:docPr descr="(b) 训练阶段网络的连接" title="" id="1" name="Picture"/>
            <a:graphic>
              <a:graphicData uri="http://schemas.openxmlformats.org/drawingml/2006/picture">
                <pic:pic>
                  <pic:nvPicPr>
                    <pic:cNvPr descr="figure/chap4/no-dropout.jpg" id="0" name="Picture"/>
                    <pic:cNvPicPr>
                      <a:picLocks noChangeArrowheads="1" noChangeAspect="1"/>
                    </pic:cNvPicPr>
                  </pic:nvPicPr>
                  <pic:blipFill>
                    <a:blip r:embed="rId101"/>
                    <a:stretch>
                      <a:fillRect/>
                    </a:stretch>
                  </pic:blipFill>
                  <pic:spPr bwMode="auto">
                    <a:xfrm>
                      <a:off x="0" y="0"/>
                      <a:ext cx="3055620" cy="3375660"/>
                    </a:xfrm>
                    <a:prstGeom prst="rect">
                      <a:avLst/>
                    </a:prstGeom>
                    <a:noFill/>
                    <a:ln w="9525">
                      <a:noFill/>
                      <a:headEnd/>
                      <a:tailEnd/>
                    </a:ln>
                  </pic:spPr>
                </pic:pic>
              </a:graphicData>
            </a:graphic>
          </wp:inline>
        </w:drawing>
      </w:r>
    </w:p>
    <w:p>
      <w:pPr>
        <w:pStyle w:val="ImageCaption"/>
      </w:pPr>
      <w:r>
        <w:t xml:space="preserve">(b) 训练阶段网络的连接</w:t>
      </w:r>
    </w:p>
    <w:p>
      <w:pPr>
        <w:pStyle w:val="CaptionedFigure"/>
      </w:pPr>
      <w:r>
        <w:drawing>
          <wp:inline>
            <wp:extent cx="3139440" cy="3459479"/>
            <wp:effectExtent b="0" l="0" r="0" t="0"/>
            <wp:docPr descr="(b) 训练阶段网络的连接" title="" id="1" name="Picture"/>
            <a:graphic>
              <a:graphicData uri="http://schemas.openxmlformats.org/drawingml/2006/picture">
                <pic:pic>
                  <pic:nvPicPr>
                    <pic:cNvPr descr="figure/chap4/dropout.jpg" id="0" name="Picture"/>
                    <pic:cNvPicPr>
                      <a:picLocks noChangeArrowheads="1" noChangeAspect="1"/>
                    </pic:cNvPicPr>
                  </pic:nvPicPr>
                  <pic:blipFill>
                    <a:blip r:embed="rId102"/>
                    <a:stretch>
                      <a:fillRect/>
                    </a:stretch>
                  </pic:blipFill>
                  <pic:spPr bwMode="auto">
                    <a:xfrm>
                      <a:off x="0" y="0"/>
                      <a:ext cx="3139440" cy="3459479"/>
                    </a:xfrm>
                    <a:prstGeom prst="rect">
                      <a:avLst/>
                    </a:prstGeom>
                    <a:noFill/>
                    <a:ln w="9525">
                      <a:noFill/>
                      <a:headEnd/>
                      <a:tailEnd/>
                    </a:ln>
                  </pic:spPr>
                </pic:pic>
              </a:graphicData>
            </a:graphic>
          </wp:inline>
        </w:drawing>
      </w:r>
    </w:p>
    <w:p>
      <w:pPr>
        <w:pStyle w:val="ImageCaption"/>
      </w:pPr>
      <w:r>
        <w:t xml:space="preserve">(b) 训练阶段网络的连接</w:t>
      </w:r>
    </w:p>
    <w:p>
      <w:pPr>
        <w:pStyle w:val="BodyText"/>
      </w:pPr>
      <w:bookmarkStart w:id="103" w:name="fig:dropout-connection"/>
      <w:r>
        <w:t xml:space="preserve">[fig:dropout-connection]</w:t>
      </w:r>
      <w:bookmarkEnd w:id="103"/>
    </w:p>
    <w:p>
      <w:pPr>
        <w:pStyle w:val="Heading3"/>
      </w:pPr>
      <w:bookmarkStart w:id="104" w:name="batch-normalization层"/>
      <w:r>
        <w:t xml:space="preserve">Batch Normalization层</w:t>
      </w:r>
      <w:bookmarkEnd w:id="104"/>
    </w:p>
    <w:p>
      <w:pPr>
        <w:pStyle w:val="FirstParagraph"/>
      </w:pPr>
      <w:r>
        <w:t xml:space="preserve">批量标准化(Batch Normalization,BN)是深度学习领域一种非常重要的正则化的方法</w:t>
      </w:r>
      <w:r>
        <w:t xml:space="preserve">，有效的</w:t>
      </w:r>
      <w:r>
        <w:t xml:space="preserve"> </w:t>
      </w:r>
      <w:r>
        <w:t xml:space="preserve">解决了内部方差偏移(Internal Covariate Shift)的问题。内部方差偏移指的是在网络训练的过程中，隐藏层输入的</w:t>
      </w:r>
      <w:r>
        <w:t xml:space="preserve"> </w:t>
      </w:r>
      <w:r>
        <w:t xml:space="preserve">分布一直在变，导致网络收敛变慢。批量标准化的方法可以使隐藏层的输入分布稳定并近似服从标准正态分布，很多</w:t>
      </w:r>
      <w:r>
        <w:t xml:space="preserve"> </w:t>
      </w:r>
      <w:r>
        <w:t xml:space="preserve">激活函数(如tanh函数和sigmoid函数等)在0值附近的梯度是最大的，因此采用批量标准化的方法可以获得一个较大梯度，</w:t>
      </w:r>
      <w:r>
        <w:t xml:space="preserve"> </w:t>
      </w:r>
      <w:r>
        <w:t xml:space="preserve">从而大大提高了网络的训练速度。另外，采用批量标准化的方法还可以降低对初始学习率选取的敏感度。</w:t>
      </w:r>
    </w:p>
    <w:p>
      <w:pPr>
        <w:pStyle w:val="Heading2"/>
      </w:pPr>
      <w:bookmarkStart w:id="105" w:name="基于深度卷积网络的线虫前景轮廓分割"/>
      <w:r>
        <w:t xml:space="preserve">基于深度卷积网络的线虫前景轮廓分割</w:t>
      </w:r>
      <w:bookmarkEnd w:id="105"/>
    </w:p>
    <w:p>
      <w:pPr>
        <w:pStyle w:val="FirstParagraph"/>
      </w:pPr>
      <w:r>
        <w:t xml:space="preserve">秀丽隐杆线虫由于通体透明，且PDMS制作的微流控芯片也是透明的，所以线虫轮廓的分割是个难点。</w:t>
      </w:r>
      <w:r>
        <w:t xml:space="preserve"> </w:t>
      </w:r>
      <w:r>
        <w:t xml:space="preserve">通过简单的阈值分割的方法，并不能够很好的分割线虫的轮廓，因为前景像素的灰度值范围在背景像素的灰度范围内。</w:t>
      </w:r>
      <w:r>
        <w:t xml:space="preserve"> </w:t>
      </w:r>
      <w:r>
        <w:t xml:space="preserve">通过背景减除的方法分割的线虫轮廓。由于图像噪声的影响，会导致分割的线虫轮廓出现断裂、不完整等情况。</w:t>
      </w:r>
      <w:r>
        <w:t xml:space="preserve"> </w:t>
      </w:r>
      <w:r>
        <w:t xml:space="preserve">这些都会导致线虫跟踪的失败。另一方面，背景的估计需要</w:t>
      </w:r>
      <m:oMath>
        <m:r>
          <m:t>50</m:t>
        </m:r>
        <m:r>
          <m:t>∼</m:t>
        </m:r>
        <m:r>
          <m:t>100</m:t>
        </m:r>
      </m:oMath>
      <w:r>
        <w:t xml:space="preserve">帧背景不变的图像。</w:t>
      </w:r>
      <w:r>
        <w:t xml:space="preserve"> </w:t>
      </w:r>
      <w:r>
        <w:t xml:space="preserve">当需要对线虫进行实时跟踪时，基于背景估计的线虫前景分割算法需要一个启动时间用于背景的估计。</w:t>
      </w:r>
      <w:r>
        <w:t xml:space="preserve"> </w:t>
      </w:r>
      <w:r>
        <w:t xml:space="preserve">另外，当相机或载物台移动时(如：需要观察不同腔室中的虫子)，由于背景的改变，这种算法还是会失效。</w:t>
      </w:r>
      <w:r>
        <w:t xml:space="preserve"> </w:t>
      </w:r>
      <w:r>
        <w:t xml:space="preserve">卷积网络作为一种强大的特征提取器在许多计算机视觉任务中取得了很大的成功。</w:t>
      </w:r>
    </w:p>
    <w:p>
      <w:pPr>
        <w:pStyle w:val="BodyText"/>
      </w:pPr>
      <w:r>
        <w:t xml:space="preserve">本课题将卷积网络用于线虫轮廓的前景分割具有如下优势：</w:t>
      </w:r>
    </w:p>
    <w:p>
      <w:pPr>
        <w:numPr>
          <w:numId w:val="1009"/>
          <w:ilvl w:val="0"/>
        </w:numPr>
      </w:pPr>
      <w:r>
        <w:t xml:space="preserve">满足实时性。与基于背景减除的方法相比，基于卷积网络的分割不需要对图像背景建模，</w:t>
      </w:r>
      <w:r>
        <w:t xml:space="preserve"> </w:t>
      </w:r>
      <w:r>
        <w:t xml:space="preserve">只依赖当前帧的图像，从而能够保证实时性的要求。</w:t>
      </w:r>
    </w:p>
    <w:p>
      <w:pPr>
        <w:numPr>
          <w:numId w:val="1009"/>
          <w:ilvl w:val="0"/>
        </w:numPr>
      </w:pPr>
      <w:r>
        <w:t xml:space="preserve">能够降低硬件成本。传统的线虫图像处理，为了获得一个背景和线虫轮廓对比度比较高的图像。</w:t>
      </w:r>
      <w:r>
        <w:t xml:space="preserve"> </w:t>
      </w:r>
      <w:r>
        <w:t xml:space="preserve">通常使用特制的硬件对相机和照明都有很高的要求。卷积网络作为一种强大特征提取器降低了对图像质量的要求。</w:t>
      </w:r>
      <w:r>
        <w:t xml:space="preserve"> </w:t>
      </w:r>
      <w:r>
        <w:t xml:space="preserve">通常使用特制的硬件对相机和照明都有很高的要求。卷积网络作为一种强大特征提取器降低了对图像质量的要求。</w:t>
      </w:r>
    </w:p>
    <w:p>
      <w:pPr>
        <w:numPr>
          <w:numId w:val="1009"/>
          <w:ilvl w:val="0"/>
        </w:numPr>
      </w:pPr>
      <w:r>
        <w:t xml:space="preserve">鲁棒性更好。传统的线虫轮廓分割算法，通常需要人工的选取一些超参数(如：分割的阈值，形态学操作中核的大小等等)，但由于视频采集过程中照明的变化以及图像噪声的影响很难选取一个最佳的全局参数。</w:t>
      </w:r>
      <w:r>
        <w:t xml:space="preserve"> </w:t>
      </w:r>
      <w:r>
        <w:t xml:space="preserve">基于卷积网络的分割是一种端到端的方法，输出直接是分割的结果，因此，这种方法几乎不依赖超参数的选取，具有很好的鲁棒性。</w:t>
      </w:r>
    </w:p>
    <w:p>
      <w:pPr>
        <w:pStyle w:val="Heading3"/>
      </w:pPr>
      <w:bookmarkStart w:id="106" w:name="传统的图像分割方法分类介绍"/>
      <w:r>
        <w:t xml:space="preserve">传统的图像分割方法分类介绍</w:t>
      </w:r>
      <w:bookmarkEnd w:id="106"/>
    </w:p>
    <w:p>
      <w:pPr>
        <w:pStyle w:val="FirstParagraph"/>
      </w:pPr>
      <w:r>
        <w:t xml:space="preserve">图像分割是生物医疗图像处理任务最重要的步骤之一，图像分割指的是将图像按照预先定义的</w:t>
      </w:r>
      <w:r>
        <w:t xml:space="preserve"> </w:t>
      </w:r>
      <w:r>
        <w:t xml:space="preserve">相似度准则将图像划分为若干个区域的过程，相似度准则可以是代表同一个对象的像素</w:t>
      </w:r>
      <w:r>
        <w:t xml:space="preserve"> </w:t>
      </w:r>
      <w:r>
        <w:t xml:space="preserve">的特性或特征。</w:t>
      </w:r>
    </w:p>
    <w:p>
      <w:pPr>
        <w:pStyle w:val="Heading4"/>
      </w:pPr>
      <w:bookmarkStart w:id="107" w:name="基于像素的图像分割方法"/>
      <w:r>
        <w:t xml:space="preserve">基于像素的图像分割方法</w:t>
      </w:r>
      <w:bookmarkEnd w:id="107"/>
    </w:p>
    <w:p>
      <w:pPr>
        <w:pStyle w:val="FirstParagraph"/>
      </w:pPr>
      <w:r>
        <w:t xml:space="preserve">基于像素的阈值分割方法通过计算图像灰度直方图的统计信息来确定一个或者多个阈值，</w:t>
      </w:r>
      <w:r>
        <w:t xml:space="preserve"> </w:t>
      </w:r>
      <w:r>
        <w:t xml:space="preserve">并对图像中每个像素进行比较并分类。OSTU于1979年提出了基于最大类间方差的阈值分割方法</w:t>
      </w:r>
      <w:r>
        <w:t xml:space="preserve">，</w:t>
      </w:r>
      <w:r>
        <w:t xml:space="preserve"> </w:t>
      </w:r>
      <w:r>
        <w:t xml:space="preserve">通过最大化类间方差计算出一个全局最优阈值。与全局阈值法相对应的是自适应阈值的分割，由于每个像素的阈值</w:t>
      </w:r>
      <w:r>
        <w:t xml:space="preserve"> </w:t>
      </w:r>
      <w:r>
        <w:t xml:space="preserve">是根据其局部邻域内的统计直方图计算的，所以自适应阈值分割方法对于光照不均匀的图像其具有很好的分割效果。除了以上提到</w:t>
      </w:r>
      <w:r>
        <w:t xml:space="preserve"> </w:t>
      </w:r>
      <w:r>
        <w:t xml:space="preserve">的两种阈值分割方法外，还有最大熵阈值法、双峰法、P参数法等阈值分割方法。</w:t>
      </w:r>
    </w:p>
    <w:p>
      <w:pPr>
        <w:pStyle w:val="BodyText"/>
      </w:pPr>
      <w:r>
        <w:t xml:space="preserve">与阈值分割方法不同，基于像素聚类的分割方法是通过对像素的灰度值或者特征</w:t>
      </w:r>
      <w:r>
        <w:t xml:space="preserve"> </w:t>
      </w:r>
      <w:r>
        <w:t xml:space="preserve">向量的聚类来实现图像分割的。如彩色图像往往具有R、G、B三个通道，因此可以将每个像素的三个颜色通道的</w:t>
      </w:r>
      <w:r>
        <w:t xml:space="preserve"> </w:t>
      </w:r>
      <w:r>
        <w:t xml:space="preserve">分量值添加到该像素关联的特征向量里，在特征向量空间根据相似度的度量对像素进行聚类实现图像分割。</w:t>
      </w:r>
      <w:r>
        <w:t xml:space="preserve"> </w:t>
      </w:r>
      <w:r>
        <w:t xml:space="preserve">这是像素聚类的一个优势，能够利用每个像素更多的信息，而阈值分割</w:t>
      </w:r>
      <w:r>
        <w:t xml:space="preserve"> </w:t>
      </w:r>
      <w:r>
        <w:t xml:space="preserve">只能利用像素的灰度值。像素聚类往往会产生不连续带有孔洞的区域或者具有单个孤立像素的区域，所以聚类后</w:t>
      </w:r>
      <w:r>
        <w:t xml:space="preserve"> </w:t>
      </w:r>
      <w:r>
        <w:t xml:space="preserve">一般都需要后处理步骤以消除这些缺陷。常用的后处理方法有区域生长、像素连接和一些基于规则的算法等。</w:t>
      </w:r>
      <w:r>
        <w:t xml:space="preserve"> </w:t>
      </w:r>
      <w:r>
        <w:t xml:space="preserve">常见的聚类算法有K均值聚类算法</w:t>
      </w:r>
      <w:r>
        <w:t xml:space="preserve">和以模糊集合为理论基础的</w:t>
      </w:r>
      <w:r>
        <w:t xml:space="preserve"> </w:t>
      </w:r>
      <w:r>
        <w:t xml:space="preserve">模糊C均值聚类算法</w:t>
      </w:r>
      <w:r>
        <w:t xml:space="preserve">(Fuzzy cmeans, FCM)等。</w:t>
      </w:r>
    </w:p>
    <w:p>
      <w:pPr>
        <w:pStyle w:val="Heading4"/>
      </w:pPr>
      <w:bookmarkStart w:id="108" w:name="基于边缘的图像分割方法"/>
      <w:r>
        <w:t xml:space="preserve">基于边缘的图像分割方法</w:t>
      </w:r>
      <w:bookmarkEnd w:id="108"/>
    </w:p>
    <w:p>
      <w:pPr>
        <w:pStyle w:val="FirstParagraph"/>
      </w:pPr>
      <w:r>
        <w:t xml:space="preserve">基于边界的图像分割算法通常使用空间滤波的方法计算图像的一阶梯度和二阶梯度。Sobel算子、Prewitt算子</w:t>
      </w:r>
      <w:r>
        <w:t xml:space="preserve"> </w:t>
      </w:r>
      <w:r>
        <w:t xml:space="preserve">和Robert算子常被用于</w:t>
      </w:r>
      <w:r>
        <w:t xml:space="preserve"> </w:t>
      </w:r>
      <w:r>
        <w:t xml:space="preserve">计算图像的一阶梯度信息。Laplacian算子和Kirsch算子常被用于计算图像的二阶梯度信息。使用这些微分算子对图像进行空间滤波</w:t>
      </w:r>
      <w:r>
        <w:t xml:space="preserve"> </w:t>
      </w:r>
      <w:r>
        <w:t xml:space="preserve">便可以将图像中不同区域的边缘检测出来。由于图像中噪声的影响，这些边缘通常是不连续的。</w:t>
      </w:r>
      <w:r>
        <w:t xml:space="preserve"> </w:t>
      </w:r>
      <w:r>
        <w:t xml:space="preserve">为了形成闭合的区域，通常需要将这些不连续的边连接起来。常用的算法有Canny边缘检测算法。</w:t>
      </w:r>
    </w:p>
    <w:p>
      <w:pPr>
        <w:pStyle w:val="Heading4"/>
      </w:pPr>
      <w:bookmarkStart w:id="109" w:name="基于区域的图像分割方法"/>
      <w:r>
        <w:t xml:space="preserve">基于区域的图像分割方法</w:t>
      </w:r>
      <w:bookmarkEnd w:id="109"/>
    </w:p>
    <w:p>
      <w:pPr>
        <w:pStyle w:val="FirstParagraph"/>
      </w:pPr>
      <w:r>
        <w:t xml:space="preserve">基于区域生长的图像分割方法是根据预先定义的相似性准则将相邻的像素或相邻的区域融合形成一个</w:t>
      </w:r>
      <w:r>
        <w:t xml:space="preserve"> </w:t>
      </w:r>
      <w:r>
        <w:t xml:space="preserve">大的区域。当原图像被过度分割成很多小区域时，区域生长的方法作为一种有效的后处理方法能够处理分割</w:t>
      </w:r>
      <w:r>
        <w:t xml:space="preserve"> </w:t>
      </w:r>
      <w:r>
        <w:t xml:space="preserve">过程中目标轮廓出现断裂的情况。常用的区域生长方法有对称区域生长以及</w:t>
      </w:r>
      <w:r>
        <w:t xml:space="preserve"> </w:t>
      </w:r>
      <w:r>
        <w:t xml:space="preserve">将模糊连接度方法和区域生长方法相结合的分割算法等。与区域生长相对应的是区域分裂，这种方法可以将一个大的区域</w:t>
      </w:r>
      <w:r>
        <w:t xml:space="preserve"> </w:t>
      </w:r>
      <w:r>
        <w:t xml:space="preserve">按照像素或区域之间的相异度准则分割成两个或者更多不相交的小区域，</w:t>
      </w:r>
      <w:r>
        <w:t xml:space="preserve"> </w:t>
      </w:r>
      <w:r>
        <w:t xml:space="preserve">区域分裂的分割方法可能使目标轮廓产生孔洞。在实际应用中，通常将区域分裂方法和</w:t>
      </w:r>
      <w:r>
        <w:t xml:space="preserve"> </w:t>
      </w:r>
      <w:r>
        <w:t xml:space="preserve">区域生长方法结合使用，其中四叉树分解法是一种典型的区域分裂合并分割方法。</w:t>
      </w:r>
    </w:p>
    <w:p>
      <w:pPr>
        <w:pStyle w:val="Heading4"/>
      </w:pPr>
      <w:bookmarkStart w:id="110" w:name="交互式的图像分割方法"/>
      <w:r>
        <w:t xml:space="preserve">交互式的图像分割方法</w:t>
      </w:r>
      <w:bookmarkEnd w:id="110"/>
    </w:p>
    <w:p>
      <w:pPr>
        <w:pStyle w:val="FirstParagraph"/>
      </w:pPr>
      <w:r>
        <w:t xml:space="preserve">所谓交互式的图像分割方法指的是需要用户提供输入的分割方法(如：需要用户提供一个矩形框或者鼠标点击</w:t>
      </w:r>
      <w:r>
        <w:t xml:space="preserve"> </w:t>
      </w:r>
      <w:r>
        <w:t xml:space="preserve">等输入操作)，是一种半自动化的图像分割方法。目前常见的交互式图像分割方法有基于图论的GrabCut算法</w:t>
      </w:r>
      <w:r>
        <w:t xml:space="preserve"> </w:t>
      </w:r>
      <w:r>
        <w:t xml:space="preserve">和基于曲线演化的活动轮廓分割方法</w:t>
      </w:r>
      <w:r>
        <w:t xml:space="preserve">。GrabCut算法是由Rother等人于2004年提出，通过引入Gibbs能量函数，将前景背景分割</w:t>
      </w:r>
      <w:r>
        <w:t xml:space="preserve"> </w:t>
      </w:r>
      <w:r>
        <w:t xml:space="preserve">问题转化为一个能量最小化的问题，通过迭代计算的方式将能量最小化。在分割的过程中，用户还可以用画刷将某个区域标记为前景或</w:t>
      </w:r>
      <w:r>
        <w:t xml:space="preserve"> </w:t>
      </w:r>
      <w:r>
        <w:t xml:space="preserve">背景，然后让算法基于已经分割的结果继续迭代以改善分割的性能。基于活动轮廓的分割方法总是能够获得连续的闭合的轮廓。</w:t>
      </w:r>
      <w:r>
        <w:t xml:space="preserve"> </w:t>
      </w:r>
      <w:r>
        <w:t xml:space="preserve">特别是将水平集理论应用于活动轮廓分割使得该方法可以自动处理轮廓的分裂和合并，使其更具灵活性。其原理</w:t>
      </w:r>
      <w:r>
        <w:t xml:space="preserve"> </w:t>
      </w:r>
      <w:r>
        <w:t xml:space="preserve">是曲线在某些力(如：曲率力、梯度力等)的联合作用下呈现扩张或者收缩的运动，最终会收敛于目标轮廓的边缘。但是活动轮廓的分割方法需要</w:t>
      </w:r>
      <w:r>
        <w:t xml:space="preserve"> </w:t>
      </w:r>
      <w:r>
        <w:t xml:space="preserve">提供一个初始轮廓作为算法的输入，因此也是一种半自动化的图像分割算法。</w:t>
      </w:r>
    </w:p>
    <w:p>
      <w:pPr>
        <w:pStyle w:val="Heading4"/>
      </w:pPr>
      <w:bookmarkStart w:id="111" w:name="基于背景减除的分割方法"/>
      <w:r>
        <w:t xml:space="preserve">基于背景减除的分割方法</w:t>
      </w:r>
      <w:bookmarkEnd w:id="111"/>
    </w:p>
    <w:p>
      <w:pPr>
        <w:pStyle w:val="FirstParagraph"/>
      </w:pPr>
      <w:r>
        <w:t xml:space="preserve">Zivkovic等人</w:t>
      </w:r>
      <w:r>
        <w:t xml:space="preserve">在2006年提出了一种基于对单个像素进行混合高斯建模的背景估计的方法。</w:t>
      </w:r>
      <w:r>
        <w:t xml:space="preserve"> </w:t>
      </w:r>
      <w:r>
        <w:t xml:space="preserve">其主要针对背景固定的视频。以上小节提到的分割方法都只需要用到当前帧图像的信息，而与上面提到的分割算法不同，基于背景减除的分割方法还需要用到当前帧之前的</w:t>
      </w:r>
      <w:r>
        <w:t xml:space="preserve"> </w:t>
      </w:r>
      <w:r>
        <w:t xml:space="preserve">多帧图像信息，因此是一种基于视频的轮廓分割方法。其原理是对图像中每一个像素用一个混合高斯概率函数建模。模型参数包括高斯均值</w:t>
      </w:r>
      <m:oMath>
        <m:sSub>
          <m:e>
            <m:r>
              <m:t>u</m:t>
            </m:r>
          </m:e>
          <m:sub>
            <m:r>
              <m:t>i</m:t>
            </m:r>
          </m:sub>
        </m:sSub>
      </m:oMath>
      <w:r>
        <w:t xml:space="preserve">、高斯方差</w:t>
      </w:r>
      <m:oMath>
        <m:sSub>
          <m:e>
            <m:r>
              <m:t>σ</m:t>
            </m:r>
          </m:e>
          <m:sub>
            <m:r>
              <m:t>i</m:t>
            </m:r>
          </m:sub>
        </m:sSub>
      </m:oMath>
      <w:r>
        <w:t xml:space="preserve">、高斯权重</w:t>
      </w:r>
      <m:oMath>
        <m:sSub>
          <m:e>
            <m:r>
              <m:t>w</m:t>
            </m:r>
          </m:e>
          <m:sub>
            <m:r>
              <m:t>i</m:t>
            </m:r>
          </m:sub>
        </m:sSub>
      </m:oMath>
      <w:r>
        <w:t xml:space="preserve">。每读取</w:t>
      </w:r>
      <w:r>
        <w:t xml:space="preserve"> </w:t>
      </w:r>
      <w:r>
        <w:t xml:space="preserve">一帧图像，便对模型做一次更新。预测背景的时候，将所有高斯按照其权重的大小排序，取前</w:t>
      </w:r>
      <m:oMath>
        <m:r>
          <m:t>B</m:t>
        </m:r>
      </m:oMath>
      <w:r>
        <w:t xml:space="preserve">个高斯分量作为背景，</w:t>
      </w:r>
      <m:oMath>
        <m:r>
          <m:t>B</m:t>
        </m:r>
      </m:oMath>
      <w:r>
        <w:t xml:space="preserve">由</w:t>
      </w:r>
      <w:r>
        <w:t xml:space="preserve"> </w:t>
      </w:r>
      <w:r>
        <w:t xml:space="preserve">公式</w:t>
      </w:r>
      <w:hyperlink w:anchor="eq:gmm">
        <w:r>
          <w:rPr>
            <w:rStyle w:val="Hyperlink"/>
          </w:rPr>
          <w:t xml:space="preserve">[eq:gmm]</w:t>
        </w:r>
      </w:hyperlink>
      <w:r>
        <w:t xml:space="preserve">表示，其中参数T表示背景所占的比例。得到每一帧图像的背景后再与当前帧图像相减，经过二值化处理</w:t>
      </w:r>
      <w:r>
        <w:t xml:space="preserve"> </w:t>
      </w:r>
      <w:r>
        <w:t xml:space="preserve">后便可得到分割后的前景轮廓。</w:t>
      </w:r>
    </w:p>
    <w:p>
      <w:pPr>
        <w:pStyle w:val="BodyText"/>
      </w:pPr>
      <m:oMathPara>
        <m:oMathParaPr>
          <m:jc m:val="center"/>
        </m:oMathParaPr>
        <m:oMath>
          <m:r>
            <m:t>B</m:t>
          </m:r>
          <m:r>
            <m:t>=</m:t>
          </m:r>
          <m:sSub>
            <m:e>
              <m:r>
                <m:rPr>
                  <m:sty m:val="p"/>
                </m:rPr>
                <m:t>arg</m:t>
              </m:r>
              <m:r>
                <m:rPr>
                  <m:sty m:val="p"/>
                </m:rPr>
                <m:t>min</m:t>
              </m:r>
            </m:e>
            <m:sub>
              <m:r>
                <m:t>b</m:t>
              </m:r>
            </m:sub>
          </m:sSub>
          <m:nary>
            <m:naryPr>
              <m:chr m:val="∑"/>
              <m:limLoc m:val="undOvr"/>
              <m:subHide m:val="0"/>
              <m:supHide m:val="0"/>
            </m:naryPr>
            <m:sub>
              <m:r>
                <m:t>k</m:t>
              </m:r>
              <m:r>
                <m:t>=</m:t>
              </m:r>
              <m:r>
                <m:t>1</m:t>
              </m:r>
            </m:sub>
            <m:sup>
              <m:r>
                <m:t>b</m:t>
              </m:r>
            </m:sup>
            <m:e>
              <m:sSub>
                <m:e>
                  <m:r>
                    <m:t>w</m:t>
                  </m:r>
                </m:e>
                <m:sub>
                  <m:r>
                    <m:t>k</m:t>
                  </m:r>
                </m:sub>
              </m:sSub>
            </m:e>
          </m:nary>
          <m:r>
            <m:t>&gt;</m:t>
          </m:r>
          <m:r>
            <m:t>T</m:t>
          </m:r>
        </m:oMath>
      </m:oMathPara>
    </w:p>
    <w:p>
      <w:pPr>
        <w:pStyle w:val="Heading3"/>
      </w:pPr>
      <w:bookmarkStart w:id="112" w:name="数据集的制作"/>
      <w:r>
        <w:t xml:space="preserve">数据集的制作</w:t>
      </w:r>
      <w:bookmarkEnd w:id="112"/>
    </w:p>
    <w:p>
      <w:pPr>
        <w:pStyle w:val="Heading4"/>
      </w:pPr>
      <w:bookmarkStart w:id="113" w:name="数据集的采集"/>
      <w:r>
        <w:t xml:space="preserve">数据集的采集</w:t>
      </w:r>
      <w:bookmarkEnd w:id="113"/>
    </w:p>
    <w:p>
      <w:pPr>
        <w:pStyle w:val="FirstParagraph"/>
      </w:pPr>
      <w:r>
        <w:t xml:space="preserve">图</w:t>
      </w:r>
      <w:hyperlink w:anchor="fig:chap5:camera">
        <w:r>
          <w:rPr>
            <w:rStyle w:val="Hyperlink"/>
          </w:rPr>
          <w:t xml:space="preserve">[fig:chap5:camera]</w:t>
        </w:r>
      </w:hyperlink>
      <w:r>
        <w:t xml:space="preserve">是线虫图像采集的系统装置图，主要由显微镜、CCD相机、照明系统和微流控芯片四个部分组成，CCD</w:t>
      </w:r>
      <w:r>
        <w:t xml:space="preserve"> </w:t>
      </w:r>
      <w:r>
        <w:t xml:space="preserve">相机通过数据线连接电脑进行图像数据传输。线虫通过注射泵注入到微流控芯片的腔室内。移动显微镜的载物台使线虫腔室</w:t>
      </w:r>
      <w:r>
        <w:t xml:space="preserve"> </w:t>
      </w:r>
      <w:r>
        <w:t xml:space="preserve">位于视野的正中央。调节显微镜的放大倍数使线虫腔室充满整个视野。调整显微镜焦距使视野中呈现清晰的图像。调整CCD相机的</w:t>
      </w:r>
      <w:r>
        <w:t xml:space="preserve"> </w:t>
      </w:r>
      <w:r>
        <w:t xml:space="preserve">曝光时间以获得一个对比度比较高的线虫图像。完成以上步骤后便可以进行线虫视频的采集。</w:t>
      </w:r>
    </w:p>
    <w:p>
      <w:pPr>
        <w:pStyle w:val="BodyText"/>
      </w:pPr>
      <w:r>
        <w:drawing>
          <wp:inline>
            <wp:extent cx="2879999" cy="3839999"/>
            <wp:effectExtent b="0" l="0" r="0" t="0"/>
            <wp:docPr descr="image" title="" id="1" name="Picture"/>
            <a:graphic>
              <a:graphicData uri="http://schemas.openxmlformats.org/drawingml/2006/picture">
                <pic:pic>
                  <pic:nvPicPr>
                    <pic:cNvPr descr="figure/chap5/camera.jpg" id="0" name="Picture"/>
                    <pic:cNvPicPr>
                      <a:picLocks noChangeArrowheads="1" noChangeAspect="1"/>
                    </pic:cNvPicPr>
                  </pic:nvPicPr>
                  <pic:blipFill>
                    <a:blip r:embed="rId114"/>
                    <a:stretch>
                      <a:fillRect/>
                    </a:stretch>
                  </pic:blipFill>
                  <pic:spPr bwMode="auto">
                    <a:xfrm>
                      <a:off x="0" y="0"/>
                      <a:ext cx="2879999" cy="3839999"/>
                    </a:xfrm>
                    <a:prstGeom prst="rect">
                      <a:avLst/>
                    </a:prstGeom>
                    <a:noFill/>
                    <a:ln w="9525">
                      <a:noFill/>
                      <a:headEnd/>
                      <a:tailEnd/>
                    </a:ln>
                  </pic:spPr>
                </pic:pic>
              </a:graphicData>
            </a:graphic>
          </wp:inline>
        </w:drawing>
      </w:r>
      <w:r>
        <w:t xml:space="preserve"> </w:t>
      </w:r>
      <w:bookmarkStart w:id="115" w:name="fig:chap5:camera"/>
      <w:r>
        <w:t xml:space="preserve">[fig:chap5:camera]</w:t>
      </w:r>
      <w:bookmarkEnd w:id="115"/>
    </w:p>
    <w:p>
      <w:pPr>
        <w:pStyle w:val="Heading4"/>
      </w:pPr>
      <w:bookmarkStart w:id="116" w:name="数据集的标注"/>
      <w:r>
        <w:t xml:space="preserve">数据集的标注</w:t>
      </w:r>
      <w:bookmarkEnd w:id="116"/>
    </w:p>
    <w:p>
      <w:pPr>
        <w:pStyle w:val="FirstParagraph"/>
      </w:pPr>
      <w:r>
        <w:t xml:space="preserve">高质量的数据集对网络的训练来说至关重要，且数据集的质量决定了神经网络模型性能的上限，通过优化网络架构的方法</w:t>
      </w:r>
      <w:r>
        <w:t xml:space="preserve"> </w:t>
      </w:r>
      <w:r>
        <w:t xml:space="preserve">也只能逼近这个上限。但数据集的标注通常是一个非常耗时的过程，特别是图像分割任务要对不同的区域标记。目前很多的</w:t>
      </w:r>
      <w:r>
        <w:t xml:space="preserve"> </w:t>
      </w:r>
      <w:r>
        <w:t xml:space="preserve">图像分割标注工具(如：Labelme</w:t>
      </w:r>
      <w:r>
        <w:rPr>
          <w:rStyle w:val="FootnoteReference"/>
        </w:rPr>
        <w:footnoteReference w:id="117"/>
      </w:r>
      <w:r>
        <w:t xml:space="preserve">和Ratesnake</w:t>
      </w:r>
      <w:r>
        <w:rPr>
          <w:rStyle w:val="FootnoteReference"/>
        </w:rPr>
        <w:footnoteReference w:id="119"/>
      </w:r>
      <w:r>
        <w:t xml:space="preserve">等)都是采用多边形近似的标注方法，</w:t>
      </w:r>
      <w:r>
        <w:t xml:space="preserve"> </w:t>
      </w:r>
      <w:r>
        <w:t xml:space="preserve">即在轮廓的四周边缘采集足够多的点，这些点构成的多边形为标注对象的轮廓。由于线虫形态变化复杂，相对于其他目标</w:t>
      </w:r>
      <w:r>
        <w:t xml:space="preserve"> </w:t>
      </w:r>
      <w:r>
        <w:t xml:space="preserve">的标注往往需要采集更加密集的点才能满足线虫轮廓标注的精度。为了提高线虫图像标注的效率，本文采用了一种半自动的线虫轮廓</w:t>
      </w:r>
      <w:r>
        <w:t xml:space="preserve"> </w:t>
      </w:r>
      <w:r>
        <w:t xml:space="preserve">标注方法。将Grabcut算法用于线虫轮廓的标注，只需要用矩形框将线虫轮廓框出作为Grabcut算法输入，算法可以自动的分割</w:t>
      </w:r>
      <w:r>
        <w:t xml:space="preserve"> </w:t>
      </w:r>
      <w:r>
        <w:t xml:space="preserve">出线虫的轮廓，最后再将多个线虫轮廓合成为一个标签图像。通过这种方法，本文制作了一个包含236个样本的数据集，图</w:t>
      </w:r>
      <w:hyperlink w:anchor="fig:dataset">
        <w:r>
          <w:rPr>
            <w:rStyle w:val="Hyperlink"/>
          </w:rPr>
          <w:t xml:space="preserve">[fig:dataset]</w:t>
        </w:r>
      </w:hyperlink>
      <w:r>
        <w:t xml:space="preserve">是数据集部分示例。</w:t>
      </w:r>
      <w:r>
        <w:t xml:space="preserve"> </w:t>
      </w:r>
      <w:r>
        <w:t xml:space="preserve">整个数据集按照</w:t>
      </w:r>
      <m:oMath>
        <m:r>
          <m:t>8</m:t>
        </m:r>
        <m:r>
          <m:t>:</m:t>
        </m:r>
        <m:r>
          <m:t>2</m:t>
        </m:r>
      </m:oMath>
      <w:r>
        <w:t xml:space="preserve">的比例将其分为训练集与测试集两部分分别用于网络模型的训练与测试。</w:t>
      </w:r>
    </w:p>
    <w:p>
      <w:pPr>
        <w:pStyle w:val="BodyText"/>
      </w:pPr>
      <w:r>
        <w:drawing>
          <wp:inline>
            <wp:extent cx="5039999" cy="2927594"/>
            <wp:effectExtent b="0" l="0" r="0" t="0"/>
            <wp:docPr descr="image" title="" id="1" name="Picture"/>
            <a:graphic>
              <a:graphicData uri="http://schemas.openxmlformats.org/drawingml/2006/picture">
                <pic:pic>
                  <pic:nvPicPr>
                    <pic:cNvPr descr="figure/chap3/dataset.jpg" id="0" name="Picture"/>
                    <pic:cNvPicPr>
                      <a:picLocks noChangeArrowheads="1" noChangeAspect="1"/>
                    </pic:cNvPicPr>
                  </pic:nvPicPr>
                  <pic:blipFill>
                    <a:blip r:embed="rId121"/>
                    <a:stretch>
                      <a:fillRect/>
                    </a:stretch>
                  </pic:blipFill>
                  <pic:spPr bwMode="auto">
                    <a:xfrm>
                      <a:off x="0" y="0"/>
                      <a:ext cx="5039999" cy="2927594"/>
                    </a:xfrm>
                    <a:prstGeom prst="rect">
                      <a:avLst/>
                    </a:prstGeom>
                    <a:noFill/>
                    <a:ln w="9525">
                      <a:noFill/>
                      <a:headEnd/>
                      <a:tailEnd/>
                    </a:ln>
                  </pic:spPr>
                </pic:pic>
              </a:graphicData>
            </a:graphic>
          </wp:inline>
        </w:drawing>
      </w:r>
      <w:r>
        <w:t xml:space="preserve"> </w:t>
      </w:r>
      <w:bookmarkStart w:id="122" w:name="fig:dataset"/>
      <w:r>
        <w:t xml:space="preserve">[fig:dataset]</w:t>
      </w:r>
      <w:bookmarkEnd w:id="122"/>
    </w:p>
    <w:p>
      <w:pPr>
        <w:pStyle w:val="Heading3"/>
      </w:pPr>
      <w:bookmarkStart w:id="123" w:name="条件随机场模型在分割任务中的应用"/>
      <w:r>
        <w:t xml:space="preserve">条件随机场模型在分割任务中的应用</w:t>
      </w:r>
      <w:bookmarkEnd w:id="123"/>
    </w:p>
    <w:p>
      <w:pPr>
        <w:pStyle w:val="FirstParagraph"/>
      </w:pPr>
      <w:r>
        <w:t xml:space="preserve">条件随机场(Condition random field, CRF)是概率无向图模型中的一种</w:t>
      </w:r>
      <w:r>
        <w:t xml:space="preserve">,</w:t>
      </w:r>
      <w:r>
        <w:t xml:space="preserve"> </w:t>
      </w:r>
      <w:r>
        <w:t xml:space="preserve">目前被很多研究者用于解决图像分割问题并取得了很大的成功</w:t>
      </w:r>
      <w:r>
        <w:t xml:space="preserve">。</w:t>
      </w:r>
      <w:r>
        <w:t xml:space="preserve"> </w:t>
      </w:r>
      <w:r>
        <w:t xml:space="preserve">其能够对空间中相邻像素之间的关系进行建模，从而可以得到具有空间一致性和更加精细化的分割结果。</w:t>
      </w:r>
      <w:r>
        <w:t xml:space="preserve"> </w:t>
      </w:r>
      <w:r>
        <w:t xml:space="preserve">如果分割算法没有考虑到相邻像素之间的依赖关系，相当于认为空间中每个像素都是独立的，</w:t>
      </w:r>
      <w:r>
        <w:t xml:space="preserve"> </w:t>
      </w:r>
      <w:r>
        <w:t xml:space="preserve">这样会导致分割结果中被分割对象的不连续以及可能丢失掉很多细节结构。本文将条件随机场模型应用于</w:t>
      </w:r>
      <w:r>
        <w:t xml:space="preserve"> </w:t>
      </w:r>
      <w:r>
        <w:t xml:space="preserve">线虫前景轮廓的分割任务中，并通过卷积模块加以实现，这样可以保证整个模型的可微性。</w:t>
      </w:r>
    </w:p>
    <w:p>
      <w:pPr>
        <w:pStyle w:val="BodyText"/>
      </w:pPr>
      <w:r>
        <w:t xml:space="preserve">线虫图像的前景背景分割问题本质上是一个二分类问题，假设有一个标签</w:t>
      </w:r>
      <m:oMath>
        <m:r>
          <m:t>Y</m:t>
        </m:r>
        <m:r>
          <m:t>=</m:t>
        </m:r>
        <m:r>
          <m:t>{</m:t>
        </m:r>
        <m:sSub>
          <m:e>
            <m:r>
              <m:t>Y</m:t>
            </m:r>
          </m:e>
          <m:sub>
            <m:r>
              <m:t>1</m:t>
            </m:r>
          </m:sub>
        </m:sSub>
        <m:r>
          <m:t>,</m:t>
        </m:r>
        <m:sSub>
          <m:e>
            <m:r>
              <m:t>Y</m:t>
            </m:r>
          </m:e>
          <m:sub>
            <m:r>
              <m:t>2</m:t>
            </m:r>
          </m:sub>
        </m:sSub>
        <m:r>
          <m:t>,</m:t>
        </m:r>
        <m:r>
          <m:t>⋯</m:t>
        </m:r>
        <m:r>
          <m:t>,</m:t>
        </m:r>
        <m:sSub>
          <m:e>
            <m:r>
              <m:t>Y</m:t>
            </m:r>
          </m:e>
          <m:sub>
            <m:r>
              <m:t>N</m:t>
            </m:r>
          </m:sub>
        </m:sSub>
        <m:r>
          <m:t>}</m:t>
        </m:r>
      </m:oMath>
      <w:r>
        <w:t xml:space="preserve"> </w:t>
      </w:r>
      <w:r>
        <w:t xml:space="preserve">,</w:t>
      </w:r>
      <m:oMath>
        <m:r>
          <m:t>N</m:t>
        </m:r>
      </m:oMath>
      <w:r>
        <w:t xml:space="preserve">表示总的像素，</w:t>
      </w:r>
      <m:oMath>
        <m:sSub>
          <m:e>
            <m:r>
              <m:t>Y</m:t>
            </m:r>
          </m:e>
          <m:sub>
            <m:r>
              <m:t>i</m:t>
            </m:r>
          </m:sub>
        </m:sSub>
        <m:r>
          <m:t>∈</m:t>
        </m:r>
        <m:r>
          <m:t>{</m:t>
        </m:r>
        <m:r>
          <m:t>0</m:t>
        </m:r>
        <m:r>
          <m:t>,</m:t>
        </m:r>
        <m:r>
          <m:t>1</m:t>
        </m:r>
        <m:r>
          <m:t>}</m:t>
        </m:r>
      </m:oMath>
      <w:r>
        <w:t xml:space="preserve">则标签</w:t>
      </w:r>
      <m:oMath>
        <m:r>
          <m:t>Y</m:t>
        </m:r>
      </m:oMath>
      <w:r>
        <w:t xml:space="preserve">总共有</w:t>
      </w:r>
      <m:oMath>
        <m:sSup>
          <m:e>
            <m:r>
              <m:t>2</m:t>
            </m:r>
          </m:e>
          <m:sup>
            <m:r>
              <m:t>N</m:t>
            </m:r>
          </m:sup>
        </m:sSup>
      </m:oMath>
      <w:r>
        <w:t xml:space="preserve">种取值。在</w:t>
      </w:r>
      <m:oMath>
        <m:r>
          <m:t>Y</m:t>
        </m:r>
      </m:oMath>
      <w:r>
        <w:t xml:space="preserve">的所有取值中，概率最大对应的取值</w:t>
      </w:r>
      <w:r>
        <w:t xml:space="preserve"> </w:t>
      </w:r>
      <w:r>
        <w:t xml:space="preserve">即为最优分割的结果。图像分割问题被转化为基于条件随机场的最大条件概率问题。根据吉布斯分布与条件随机场</w:t>
      </w:r>
      <w:r>
        <w:t xml:space="preserve"> </w:t>
      </w:r>
      <w:r>
        <w:t xml:space="preserve">的等效性</w:t>
      </w:r>
      <w:r>
        <w:t xml:space="preserve">，定义如下基于标签</w:t>
      </w:r>
      <m:oMath>
        <m:r>
          <m:t>Y</m:t>
        </m:r>
      </m:oMath>
      <w:r>
        <w:t xml:space="preserve">的能量函数：</w:t>
      </w:r>
    </w:p>
    <w:p>
      <w:pPr>
        <w:pStyle w:val="BodyText"/>
      </w:pPr>
      <m:oMathPara>
        <m:oMathParaPr>
          <m:jc m:val="center"/>
        </m:oMathParaPr>
        <m:oMath>
          <m:r>
            <m:t>E</m:t>
          </m:r>
          <m:r>
            <m:t>(</m:t>
          </m:r>
          <m:r>
            <m:t>Y</m:t>
          </m:r>
          <m:r>
            <m:t>|</m:t>
          </m:r>
          <m:r>
            <m:t>I</m:t>
          </m:r>
          <m:r>
            <m:t>)</m:t>
          </m:r>
          <m:r>
            <m:t>=</m:t>
          </m:r>
          <m:nary>
            <m:naryPr>
              <m:chr m:val="∑"/>
              <m:limLoc m:val="undOvr"/>
              <m:subHide m:val="0"/>
              <m:supHide m:val="1"/>
            </m:naryPr>
            <m:sub>
              <m:r>
                <m:t>l</m:t>
              </m:r>
            </m:sub>
            <m:sup>
              <m:r>
                <m:t>​</m:t>
              </m:r>
            </m:sup>
            <m:e>
              <m:sSub>
                <m:e>
                  <m:r>
                    <m:t>Y</m:t>
                  </m:r>
                </m:e>
                <m:sub>
                  <m:r>
                    <m:t>l</m:t>
                  </m:r>
                </m:sub>
              </m:sSub>
            </m:e>
          </m:nary>
          <m:r>
            <m:t>U</m:t>
          </m:r>
          <m:r>
            <m:t>(</m:t>
          </m:r>
          <m:r>
            <m:t>l</m:t>
          </m:r>
          <m:r>
            <m:t>)</m:t>
          </m:r>
          <m:r>
            <m:t>+</m:t>
          </m:r>
          <m:nary>
            <m:naryPr>
              <m:chr m:val="∑"/>
              <m:limLoc m:val="undOvr"/>
              <m:subHide m:val="0"/>
              <m:supHide m:val="1"/>
            </m:naryPr>
            <m:sub>
              <m:r>
                <m:t>l</m:t>
              </m:r>
              <m:r>
                <m:t>,</m:t>
              </m:r>
              <m:r>
                <m:t>k</m:t>
              </m:r>
            </m:sub>
            <m:sup>
              <m:r>
                <m:t>​</m:t>
              </m:r>
            </m:sup>
            <m:e>
              <m:sSub>
                <m:e>
                  <m:r>
                    <m:t>Y</m:t>
                  </m:r>
                </m:e>
                <m:sub>
                  <m:r>
                    <m:t>l</m:t>
                  </m:r>
                </m:sub>
              </m:sSub>
            </m:e>
          </m:nary>
          <m:sSub>
            <m:e>
              <m:r>
                <m:t>W</m:t>
              </m:r>
            </m:e>
            <m:sub>
              <m:r>
                <m:t>l</m:t>
              </m:r>
              <m:r>
                <m:t>,</m:t>
              </m:r>
              <m:r>
                <m:t>k</m:t>
              </m:r>
            </m:sub>
          </m:sSub>
          <m:sSub>
            <m:e>
              <m:r>
                <m:t>Y</m:t>
              </m:r>
            </m:e>
            <m:sub>
              <m:r>
                <m:t>k</m:t>
              </m:r>
            </m:sub>
          </m:sSub>
        </m:oMath>
      </m:oMathPara>
    </w:p>
    <w:p>
      <w:pPr>
        <w:pStyle w:val="FirstParagraph"/>
      </w:pPr>
      <w:r>
        <w:t xml:space="preserve">其中一元项</w:t>
      </w:r>
      <m:oMath>
        <m:r>
          <m:t>U</m:t>
        </m:r>
        <m:r>
          <m:t>(</m:t>
        </m:r>
        <m:r>
          <m:t>l</m:t>
        </m:r>
        <m:r>
          <m:t>)</m:t>
        </m:r>
        <m:r>
          <m:t>=</m:t>
        </m:r>
        <m:r>
          <m:t>g</m:t>
        </m:r>
        <m:r>
          <m:t>(</m:t>
        </m:r>
        <m:r>
          <m:t>h</m:t>
        </m:r>
        <m:r>
          <m:t>,</m:t>
        </m:r>
        <m:r>
          <m:t>l</m:t>
        </m:r>
        <m:r>
          <m:t>)</m:t>
        </m:r>
      </m:oMath>
      <w:r>
        <w:t xml:space="preserve">表示第</w:t>
      </w:r>
      <m:oMath>
        <m:r>
          <m:t>l</m:t>
        </m:r>
      </m:oMath>
      <w:r>
        <w:t xml:space="preserve">个像素标签</w:t>
      </w:r>
      <m:oMath>
        <m:sSub>
          <m:e>
            <m:r>
              <m:t>Y</m:t>
            </m:r>
          </m:e>
          <m:sub>
            <m:r>
              <m:t>l</m:t>
            </m:r>
          </m:sub>
        </m:sSub>
      </m:oMath>
      <w:r>
        <w:t xml:space="preserve">取值为1的损失，</w:t>
      </w:r>
      <m:oMath>
        <m:r>
          <m:t>h</m:t>
        </m:r>
      </m:oMath>
      <w:r>
        <w:t xml:space="preserve">表示图像特征，</w:t>
      </w:r>
      <m:oMath>
        <m:sSub>
          <m:e>
            <m:r>
              <m:t>W</m:t>
            </m:r>
          </m:e>
          <m:sub>
            <m:r>
              <m:t>l</m:t>
            </m:r>
            <m:r>
              <m:t>,</m:t>
            </m:r>
            <m:r>
              <m:t>k</m:t>
            </m:r>
          </m:sub>
        </m:sSub>
      </m:oMath>
      <w:r>
        <w:t xml:space="preserve">表示标签</w:t>
      </w:r>
      <m:oMath>
        <m:sSub>
          <m:e>
            <m:r>
              <m:t>Y</m:t>
            </m:r>
          </m:e>
          <m:sub>
            <m:r>
              <m:t>l</m:t>
            </m:r>
          </m:sub>
        </m:sSub>
      </m:oMath>
      <w:r>
        <w:t xml:space="preserve">和</w:t>
      </w:r>
      <w:r>
        <w:t xml:space="preserve"> </w:t>
      </w:r>
      <w:r>
        <w:t xml:space="preserve">标签</w:t>
      </w:r>
      <m:oMath>
        <m:sSub>
          <m:e>
            <m:r>
              <m:t>Y</m:t>
            </m:r>
          </m:e>
          <m:sub>
            <m:r>
              <m:t>k</m:t>
            </m:r>
          </m:sub>
        </m:sSub>
      </m:oMath>
      <w:r>
        <w:t xml:space="preserve">同时出现的权重。给定一幅线虫图像</w:t>
      </w:r>
      <m:oMath>
        <m:r>
          <m:t>I</m:t>
        </m:r>
      </m:oMath>
      <w:r>
        <w:t xml:space="preserve">，对应的标签为Y的条件概率为:</w:t>
      </w:r>
    </w:p>
    <w:p>
      <w:pPr>
        <w:pStyle w:val="BodyText"/>
      </w:pPr>
      <m:oMathPara>
        <m:oMathParaPr>
          <m:jc m:val="center"/>
        </m:oMathParaPr>
        <m:oMath>
          <m:r>
            <m:t>P</m:t>
          </m:r>
          <m:r>
            <m:t>(</m:t>
          </m:r>
          <m:r>
            <m:t>Y</m:t>
          </m:r>
          <m:r>
            <m:t>|</m:t>
          </m:r>
          <m:r>
            <m:t>I</m:t>
          </m:r>
          <m:r>
            <m:t>)</m:t>
          </m:r>
          <m:r>
            <m:t>=</m:t>
          </m:r>
          <m:f>
            <m:fPr>
              <m:type m:val="bar"/>
            </m:fPr>
            <m:num>
              <m:r>
                <m:t>1</m:t>
              </m:r>
            </m:num>
            <m:den>
              <m:r>
                <m:t>Z</m:t>
              </m:r>
            </m:den>
          </m:f>
          <m:r>
            <m:rPr>
              <m:sty m:val="p"/>
            </m:rPr>
            <m:t>exp</m:t>
          </m:r>
          <m:r>
            <m:t>(</m:t>
          </m:r>
          <m:r>
            <m:t>−</m:t>
          </m:r>
          <m:r>
            <m:t>E</m:t>
          </m:r>
          <m:r>
            <m:t>(</m:t>
          </m:r>
          <m:r>
            <m:t>Y</m:t>
          </m:r>
          <m:r>
            <m:t>|</m:t>
          </m:r>
          <m:r>
            <m:t>I</m:t>
          </m:r>
          <m:r>
            <m:t>)</m:t>
          </m:r>
          <m:r>
            <m:t>)</m:t>
          </m:r>
        </m:oMath>
      </m:oMathPara>
    </w:p>
    <w:p>
      <w:pPr>
        <w:pStyle w:val="FirstParagraph"/>
      </w:pPr>
      <w:r>
        <w:t xml:space="preserve">其中</w:t>
      </w:r>
      <m:oMath>
        <m:r>
          <m:t>Z</m:t>
        </m:r>
      </m:oMath>
      <w:r>
        <w:t xml:space="preserve">为归一化项。通过平均场近似</w:t>
      </w:r>
      <w:r>
        <w:t xml:space="preserve">的方法，标签</w:t>
      </w:r>
      <m:oMath>
        <m:sSub>
          <m:e>
            <m:r>
              <m:t>Y</m:t>
            </m:r>
          </m:e>
          <m:sub>
            <m:r>
              <m:t>l</m:t>
            </m:r>
          </m:sub>
        </m:sSub>
        <m:r>
          <m:t>=</m:t>
        </m:r>
        <m:r>
          <m:t>1</m:t>
        </m:r>
      </m:oMath>
      <w:r>
        <w:t xml:space="preserve">可以通过以下迭代的方法求出：</w:t>
      </w:r>
    </w:p>
    <w:p>
      <w:pPr>
        <w:pStyle w:val="BodyText"/>
      </w:pPr>
      <m:oMathPara>
        <m:oMathParaPr>
          <m:jc m:val="center"/>
        </m:oMathParaPr>
        <m:oMath>
          <m:r>
            <m:t>Φ</m:t>
          </m:r>
          <m:r>
            <m:t>(</m:t>
          </m:r>
          <m:sSub>
            <m:e>
              <m:r>
                <m:t>Y</m:t>
              </m:r>
            </m:e>
            <m:sub>
              <m:r>
                <m:t>l</m:t>
              </m:r>
            </m:sub>
          </m:sSub>
          <m:r>
            <m:t>=</m:t>
          </m:r>
          <m:r>
            <m:t>1</m:t>
          </m:r>
          <m:sSub>
            <m:e>
              <m:r>
                <m:t>)</m:t>
              </m:r>
            </m:e>
            <m:sub>
              <m:r>
                <m:t>t</m:t>
              </m:r>
            </m:sub>
          </m:sSub>
          <m:r>
            <m:t>=</m:t>
          </m:r>
          <m:r>
            <m:t>σ</m:t>
          </m:r>
          <m:r>
            <m:t>(</m:t>
          </m:r>
          <m:r>
            <m:t>U</m:t>
          </m:r>
          <m:r>
            <m:t>(</m:t>
          </m:r>
          <m:r>
            <m:t>l</m:t>
          </m:r>
          <m:r>
            <m:t>)</m:t>
          </m:r>
          <m:r>
            <m:t>+</m:t>
          </m:r>
          <m:nary>
            <m:naryPr>
              <m:chr m:val="∑"/>
              <m:limLoc m:val="undOvr"/>
              <m:subHide m:val="0"/>
              <m:supHide m:val="1"/>
            </m:naryPr>
            <m:sub>
              <m:r>
                <m:t>k</m:t>
              </m:r>
            </m:sub>
            <m:sup>
              <m:r>
                <m:t>​</m:t>
              </m:r>
            </m:sup>
            <m:e>
              <m:sSub>
                <m:e>
                  <m:r>
                    <m:t>W</m:t>
                  </m:r>
                </m:e>
                <m:sub>
                  <m:r>
                    <m:t>l</m:t>
                  </m:r>
                  <m:r>
                    <m:t>,</m:t>
                  </m:r>
                  <m:r>
                    <m:t>k</m:t>
                  </m:r>
                </m:sub>
              </m:sSub>
            </m:e>
          </m:nary>
          <m:r>
            <m:t>Φ</m:t>
          </m:r>
          <m:r>
            <m:t>(</m:t>
          </m:r>
          <m:sSub>
            <m:e>
              <m:r>
                <m:t>Y</m:t>
              </m:r>
            </m:e>
            <m:sub>
              <m:r>
                <m:t>k</m:t>
              </m:r>
            </m:sub>
          </m:sSub>
          <m:r>
            <m:t>=</m:t>
          </m:r>
          <m:r>
            <m:t>1</m:t>
          </m:r>
          <m:sSub>
            <m:e>
              <m:r>
                <m:t>)</m:t>
              </m:r>
            </m:e>
            <m:sub>
              <m:r>
                <m:t>t</m:t>
              </m:r>
              <m:r>
                <m:t>−</m:t>
              </m:r>
              <m:r>
                <m:t>1</m:t>
              </m:r>
            </m:sub>
          </m:sSub>
          <m:r>
            <m:t>)</m:t>
          </m:r>
        </m:oMath>
      </m:oMathPara>
    </w:p>
    <w:p>
      <w:pPr>
        <w:pStyle w:val="FirstParagraph"/>
      </w:pPr>
      <w:r>
        <w:t xml:space="preserve">其中</w:t>
      </w:r>
      <m:oMath>
        <m:r>
          <m:t>Φ</m:t>
        </m:r>
        <m:r>
          <m:t>(</m:t>
        </m:r>
        <m:sSub>
          <m:e>
            <m:r>
              <m:t>Y</m:t>
            </m:r>
          </m:e>
          <m:sub>
            <m:r>
              <m:t>l</m:t>
            </m:r>
          </m:sub>
        </m:sSub>
        <m:r>
          <m:t>=</m:t>
        </m:r>
        <m:r>
          <m:t>1</m:t>
        </m:r>
        <m:r>
          <m:t>)</m:t>
        </m:r>
      </m:oMath>
      <w:r>
        <w:t xml:space="preserve">表示</w:t>
      </w:r>
      <m:oMath>
        <m:sSub>
          <m:e>
            <m:r>
              <m:t>Y</m:t>
            </m:r>
          </m:e>
          <m:sub>
            <m:r>
              <m:t>l</m:t>
            </m:r>
          </m:sub>
        </m:sSub>
      </m:oMath>
      <w:r>
        <w:t xml:space="preserve">取值为1的概率，</w:t>
      </w:r>
      <m:oMath>
        <m:r>
          <m:t>σ</m:t>
        </m:r>
        <m:r>
          <m:t>(</m:t>
        </m:r>
        <m:r>
          <m:t>a</m:t>
        </m:r>
        <m:r>
          <m:t>)</m:t>
        </m:r>
        <m:r>
          <m:t>=</m:t>
        </m:r>
        <m:r>
          <m:t>1</m:t>
        </m:r>
        <m:r>
          <m:t>/</m:t>
        </m:r>
        <m:r>
          <m:t>(</m:t>
        </m:r>
        <m:r>
          <m:t>1</m:t>
        </m:r>
        <m:r>
          <m:t>+</m:t>
        </m:r>
        <m:r>
          <m:rPr>
            <m:sty m:val="p"/>
          </m:rPr>
          <m:t>exp</m:t>
        </m:r>
        <m:r>
          <m:t>(</m:t>
        </m:r>
        <m:r>
          <m:t>−</m:t>
        </m:r>
        <m:r>
          <m:t>a</m:t>
        </m:r>
        <m:r>
          <m:t>)</m:t>
        </m:r>
        <m:r>
          <m:t>)</m:t>
        </m:r>
      </m:oMath>
      <w:r>
        <w:t xml:space="preserve">表示 sigmoid 函数。</w:t>
      </w:r>
      <m:oMath>
        <m:r>
          <m:t>U</m:t>
        </m:r>
        <m:r>
          <m:t>(</m:t>
        </m:r>
        <m:r>
          <m:t>l</m:t>
        </m:r>
        <m:r>
          <m:t>)</m:t>
        </m:r>
      </m:oMath>
      <w:r>
        <w:t xml:space="preserve">通过基于图像特征</w:t>
      </w:r>
      <m:oMath>
        <m:r>
          <m:t>h</m:t>
        </m:r>
      </m:oMath>
      <w:r>
        <w:t xml:space="preserve">的卷积获得。</w:t>
      </w:r>
      <w:r>
        <w:t xml:space="preserve"> </w:t>
      </w:r>
      <m:oMath>
        <m:nary>
          <m:naryPr>
            <m:chr m:val="∑"/>
            <m:limLoc m:val="undOvr"/>
            <m:subHide m:val="0"/>
            <m:supHide m:val="1"/>
          </m:naryPr>
          <m:sub>
            <m:r>
              <m:t>k</m:t>
            </m:r>
          </m:sub>
          <m:sup>
            <m:r>
              <m:t>​</m:t>
            </m:r>
          </m:sup>
          <m:e>
            <m:sSub>
              <m:e>
                <m:r>
                  <m:t>W</m:t>
                </m:r>
              </m:e>
              <m:sub>
                <m:r>
                  <m:t>l</m:t>
                </m:r>
                <m:r>
                  <m:t>,</m:t>
                </m:r>
                <m:r>
                  <m:t>k</m:t>
                </m:r>
              </m:sub>
            </m:sSub>
          </m:e>
        </m:nary>
        <m:r>
          <m:t>Φ</m:t>
        </m:r>
        <m:r>
          <m:t>(</m:t>
        </m:r>
        <m:sSub>
          <m:e>
            <m:r>
              <m:t>Y</m:t>
            </m:r>
          </m:e>
          <m:sub>
            <m:r>
              <m:t>k</m:t>
            </m:r>
          </m:sub>
        </m:sSub>
        <m:r>
          <m:t>=</m:t>
        </m:r>
        <m:r>
          <m:t>1</m:t>
        </m:r>
        <m:sSub>
          <m:e>
            <m:r>
              <m:t>)</m:t>
            </m:r>
          </m:e>
          <m:sub>
            <m:r>
              <m:t>t</m:t>
            </m:r>
            <m:r>
              <m:t>−</m:t>
            </m:r>
            <m:r>
              <m:t>1</m:t>
            </m:r>
          </m:sub>
        </m:sSub>
      </m:oMath>
      <w:r>
        <w:t xml:space="preserve">是通过</w:t>
      </w:r>
      <m:oMath>
        <m:r>
          <m:t>t</m:t>
        </m:r>
        <m:r>
          <m:t>−</m:t>
        </m:r>
        <m:r>
          <m:t>1</m:t>
        </m:r>
      </m:oMath>
      <w:r>
        <w:t xml:space="preserve">阶段的概率图</w:t>
      </w:r>
      <m:oMath>
        <m:sSub>
          <m:e>
            <m:r>
              <m:t>Φ</m:t>
            </m:r>
          </m:e>
          <m:sub>
            <m:r>
              <m:t>t</m:t>
            </m:r>
            <m:r>
              <m:t>−</m:t>
            </m:r>
            <m:r>
              <m:t>1</m:t>
            </m:r>
          </m:sub>
        </m:sSub>
      </m:oMath>
      <w:r>
        <w:t xml:space="preserve">与卷积核</w:t>
      </w:r>
      <m:oMath>
        <m:r>
          <m:t>W</m:t>
        </m:r>
      </m:oMath>
      <w:r>
        <w:t xml:space="preserve">的卷积操作实现的。在</w:t>
      </w:r>
      <m:oMath>
        <m:r>
          <m:t>t</m:t>
        </m:r>
      </m:oMath>
      <w:r>
        <w:t xml:space="preserve">时刻的概率图</w:t>
      </w:r>
      <m:oMath>
        <m:sSub>
          <m:e>
            <m:r>
              <m:t>Φ</m:t>
            </m:r>
          </m:e>
          <m:sub>
            <m:r>
              <m:t>t</m:t>
            </m:r>
          </m:sub>
        </m:sSub>
      </m:oMath>
      <w:r>
        <w:t xml:space="preserve">可以由如下公式计算：</w:t>
      </w:r>
    </w:p>
    <w:p>
      <w:pPr>
        <w:pStyle w:val="BodyText"/>
      </w:pPr>
      <m:oMathPara>
        <m:oMathParaPr>
          <m:jc m:val="center"/>
        </m:oMathParaPr>
        <m:oMath>
          <m:sSub>
            <m:e>
              <m:r>
                <m:t>Φ</m:t>
              </m:r>
            </m:e>
            <m:sub>
              <m:r>
                <m:t>t</m:t>
              </m:r>
            </m:sub>
          </m:sSub>
          <m:r>
            <m:t>=</m:t>
          </m:r>
          <m:r>
            <m:rPr>
              <m:sty m:val="p"/>
              <m:scr m:val="script"/>
            </m:rPr>
            <m:t>M</m:t>
          </m:r>
          <m:r>
            <m:t>(</m:t>
          </m:r>
          <m:r>
            <m:t>U</m:t>
          </m:r>
          <m:r>
            <m:t>,</m:t>
          </m:r>
          <m:sSup>
            <m:e>
              <m:r>
                <m:t>W</m:t>
              </m:r>
            </m:e>
            <m:sup>
              <m:r>
                <m:t>k</m:t>
              </m:r>
            </m:sup>
          </m:sSup>
          <m:r>
            <m:t>)</m:t>
          </m:r>
          <m:r>
            <m:t>=</m:t>
          </m:r>
          <m:d>
            <m:dPr>
              <m:begChr m:val="{"/>
              <m:endChr m:val=""/>
              <m:grow/>
            </m:dPr>
            <m:e>
              <m:m>
                <m:mPr>
                  <m:baseJc m:val="center"/>
                  <m:plcHide m:val="1"/>
                  <m:mcs>
                    <m:mc>
                      <m:mcPr>
                        <m:mcJc m:val="left"/>
                        <m:count m:val="1"/>
                      </m:mcPr>
                    </m:mc>
                  </m:mcs>
                </m:mPr>
                <m:mr>
                  <m:e>
                    <m:r>
                      <m:t>σ</m:t>
                    </m:r>
                    <m:r>
                      <m:t>(</m:t>
                    </m:r>
                    <m:sSup>
                      <m:e>
                        <m:r>
                          <m:t>W</m:t>
                        </m:r>
                      </m:e>
                      <m:sup>
                        <m:r>
                          <m:t>k</m:t>
                        </m:r>
                      </m:sup>
                    </m:sSup>
                    <m:r>
                      <m:t>*</m:t>
                    </m:r>
                    <m:r>
                      <m:t>U</m:t>
                    </m:r>
                    <m:r>
                      <m:t>)</m:t>
                    </m:r>
                    <m:r>
                      <m:t>,</m:t>
                    </m:r>
                    <m:r>
                      <m:t> </m:t>
                    </m:r>
                    <m:r>
                      <m:t> </m:t>
                    </m:r>
                    <m:r>
                      <m:t> </m:t>
                    </m:r>
                    <m:r>
                      <m:t>t</m:t>
                    </m:r>
                    <m:r>
                      <m:t>=</m:t>
                    </m:r>
                    <m:r>
                      <m:t>0</m:t>
                    </m:r>
                  </m:e>
                </m:mr>
                <m:mr>
                  <m:e>
                    <m:r>
                      <m:t>σ</m:t>
                    </m:r>
                    <m:r>
                      <m:t>(</m:t>
                    </m:r>
                    <m:sSup>
                      <m:e>
                        <m:r>
                          <m:t>W</m:t>
                        </m:r>
                      </m:e>
                      <m:sup>
                        <m:r>
                          <m:t>k</m:t>
                        </m:r>
                      </m:sup>
                    </m:sSup>
                    <m:r>
                      <m:t>*</m:t>
                    </m:r>
                    <m:sSub>
                      <m:e>
                        <m:r>
                          <m:t>Φ</m:t>
                        </m:r>
                      </m:e>
                      <m:sub>
                        <m:r>
                          <m:t>t</m:t>
                        </m:r>
                        <m:r>
                          <m:t>−</m:t>
                        </m:r>
                        <m:r>
                          <m:t>1</m:t>
                        </m:r>
                      </m:sub>
                    </m:sSub>
                    <m:r>
                      <m:t>+</m:t>
                    </m:r>
                    <m:r>
                      <m:t>U</m:t>
                    </m:r>
                    <m:r>
                      <m:t>)</m:t>
                    </m:r>
                    <m:r>
                      <m:t>,</m:t>
                    </m:r>
                    <m:r>
                      <m:t> </m:t>
                    </m:r>
                    <m:r>
                      <m:t>t</m:t>
                    </m:r>
                    <m:r>
                      <m:t>=</m:t>
                    </m:r>
                    <m:r>
                      <m:t>1</m:t>
                    </m:r>
                    <m:r>
                      <m:t>,</m:t>
                    </m:r>
                    <m:r>
                      <m:t>2</m:t>
                    </m:r>
                    <m:r>
                      <m:t>,</m:t>
                    </m:r>
                    <m:r>
                      <m:t>3</m:t>
                    </m:r>
                  </m:e>
                </m:mr>
              </m:m>
            </m:e>
          </m:d>
        </m:oMath>
      </m:oMathPara>
    </w:p>
    <w:p>
      <w:pPr>
        <w:pStyle w:val="FirstParagraph"/>
      </w:pPr>
      <w:r>
        <w:t xml:space="preserve">其中</w:t>
      </w:r>
      <m:oMath>
        <m:r>
          <m:rPr>
            <m:sty m:val="p"/>
            <m:scr m:val="script"/>
          </m:rPr>
          <m:t>M</m:t>
        </m:r>
      </m:oMath>
      <w:r>
        <w:t xml:space="preserve">表示基于共享权重的递归卷积，</w:t>
      </w:r>
      <m:oMath>
        <m:sSup>
          <m:e>
            <m:r>
              <m:t>W</m:t>
            </m:r>
          </m:e>
          <m:sup>
            <m:r>
              <m:t>k</m:t>
            </m:r>
          </m:sup>
        </m:sSup>
      </m:oMath>
      <w:r>
        <w:t xml:space="preserve">表示共享卷积核，其可以对相邻像素之间的空间</w:t>
      </w:r>
      <w:r>
        <w:t xml:space="preserve"> </w:t>
      </w:r>
      <w:r>
        <w:t xml:space="preserve">关系进行建模。本文中，我们使用了3次递归卷积实现条件随机场的近似。</w:t>
      </w:r>
    </w:p>
    <w:p>
      <w:pPr>
        <w:pStyle w:val="Heading3"/>
      </w:pPr>
      <w:bookmarkStart w:id="124" w:name="subsec:arch-design"/>
      <w:r>
        <w:t xml:space="preserve">网络结构的设计</w:t>
      </w:r>
      <w:bookmarkEnd w:id="124"/>
    </w:p>
    <w:p>
      <w:pPr>
        <w:pStyle w:val="FirstParagraph"/>
      </w:pPr>
      <w:r>
        <w:t xml:space="preserve">本文提出了一种用于线虫前景轮廓分割的基于条件随机场的卷积网络模型，图</w:t>
      </w:r>
      <w:hyperlink w:anchor="fig:chap5:arch">
        <w:r>
          <w:rPr>
            <w:rStyle w:val="Hyperlink"/>
          </w:rPr>
          <w:t xml:space="preserve">[fig:chap5:arch]</w:t>
        </w:r>
      </w:hyperlink>
      <w:r>
        <w:t xml:space="preserve">为对应的网络架构。</w:t>
      </w:r>
      <w:r>
        <w:t xml:space="preserve"> </w:t>
      </w:r>
      <w:r>
        <w:t xml:space="preserve">在卷积分割网络的设计中，融合多种尺度的图像信息对分割任务来说是相当重要的</w:t>
      </w:r>
      <w:r>
        <w:t xml:space="preserve"> </w:t>
      </w:r>
      <w:r>
        <w:t xml:space="preserve">(如：U-net网络</w:t>
      </w:r>
      <w:r>
        <w:t xml:space="preserve">和SegNet网络</w:t>
      </w:r>
      <w:r>
        <w:t xml:space="preserve">架构的设计)，</w:t>
      </w:r>
      <w:r>
        <w:t xml:space="preserve"> </w:t>
      </w:r>
      <w:r>
        <w:t xml:space="preserve">充分利用不同尺度的信息能够提高目标的定位精度从而减小分割误差，本文在分割网络架构的设计上也结合了多种尺度的</w:t>
      </w:r>
      <w:r>
        <w:t xml:space="preserve"> </w:t>
      </w:r>
      <w:r>
        <w:t xml:space="preserve">信息。在图</w:t>
      </w:r>
      <w:hyperlink w:anchor="fig:chap5:arch">
        <w:r>
          <w:rPr>
            <w:rStyle w:val="Hyperlink"/>
          </w:rPr>
          <w:t xml:space="preserve">[fig:chap5:arch]</w:t>
        </w:r>
      </w:hyperlink>
      <w:r>
        <w:t xml:space="preserve">中，网络的前半部分通过降采样操作引入新的分支，网络的后半部分通过上采样操作与</w:t>
      </w:r>
      <w:r>
        <w:t xml:space="preserve"> </w:t>
      </w:r>
      <w:r>
        <w:t xml:space="preserve">上游的分支融合。网络输入张量的尺寸为</w:t>
      </w:r>
      <m:oMath>
        <m:r>
          <m:t>592</m:t>
        </m:r>
        <m:r>
          <m:t>×</m:t>
        </m:r>
        <m:r>
          <m:t>800</m:t>
        </m:r>
        <m:r>
          <m:t>×</m:t>
        </m:r>
        <m:r>
          <m:t>3</m:t>
        </m:r>
      </m:oMath>
      <w:r>
        <w:t xml:space="preserve">(代表一幅RGB彩色图像)，通过不断分支并降采样，网络</w:t>
      </w:r>
      <w:r>
        <w:t xml:space="preserve"> </w:t>
      </w:r>
      <w:r>
        <w:t xml:space="preserve">在最底层的分支上达到最小尺度(分辨率为:</w:t>
      </w:r>
      <m:oMath>
        <m:r>
          <m:t>37</m:t>
        </m:r>
        <m:r>
          <m:t>×</m:t>
        </m:r>
        <m:r>
          <m:t>50</m:t>
        </m:r>
      </m:oMath>
      <w:r>
        <w:t xml:space="preserve">)。每次降采样都将分辨率降低为原来的一半，同时将特征通道数数扩大为</w:t>
      </w:r>
      <w:r>
        <w:t xml:space="preserve"> </w:t>
      </w:r>
      <w:r>
        <w:t xml:space="preserve">原来的两倍。最终网络与最上层的分支融合得到尺寸为</w:t>
      </w:r>
      <m:oMath>
        <m:r>
          <m:t>592</m:t>
        </m:r>
        <m:r>
          <m:t>×</m:t>
        </m:r>
        <m:r>
          <m:t>800</m:t>
        </m:r>
        <m:r>
          <m:t>×</m:t>
        </m:r>
        <m:r>
          <m:t>16</m:t>
        </m:r>
      </m:oMath>
      <w:r>
        <w:t xml:space="preserve">特征图，将特征图与上一章节介绍的条件随机场</w:t>
      </w:r>
      <w:r>
        <w:t xml:space="preserve"> </w:t>
      </w:r>
      <w:r>
        <w:t xml:space="preserve">模块相连接构成整个分割网络的结构。</w:t>
      </w:r>
    </w:p>
    <w:p>
      <w:pPr>
        <w:pStyle w:val="BodyText"/>
      </w:pPr>
      <w:r>
        <w:drawing>
          <wp:inline>
            <wp:extent cx="4679999" cy="3014237"/>
            <wp:effectExtent b="0" l="0" r="0" t="0"/>
            <wp:docPr descr="image" title="" id="1" name="Picture"/>
            <a:graphic>
              <a:graphicData uri="http://schemas.openxmlformats.org/drawingml/2006/picture">
                <pic:pic>
                  <pic:nvPicPr>
                    <pic:cNvPr descr="figure/chap5/arch.jpg" id="0" name="Picture"/>
                    <pic:cNvPicPr>
                      <a:picLocks noChangeArrowheads="1" noChangeAspect="1"/>
                    </pic:cNvPicPr>
                  </pic:nvPicPr>
                  <pic:blipFill>
                    <a:blip r:embed="rId125"/>
                    <a:stretch>
                      <a:fillRect/>
                    </a:stretch>
                  </pic:blipFill>
                  <pic:spPr bwMode="auto">
                    <a:xfrm>
                      <a:off x="0" y="0"/>
                      <a:ext cx="4679999" cy="3014237"/>
                    </a:xfrm>
                    <a:prstGeom prst="rect">
                      <a:avLst/>
                    </a:prstGeom>
                    <a:noFill/>
                    <a:ln w="9525">
                      <a:noFill/>
                      <a:headEnd/>
                      <a:tailEnd/>
                    </a:ln>
                  </pic:spPr>
                </pic:pic>
              </a:graphicData>
            </a:graphic>
          </wp:inline>
        </w:drawing>
      </w:r>
      <w:r>
        <w:t xml:space="preserve"> </w:t>
      </w:r>
      <w:bookmarkStart w:id="126" w:name="fig:chap5:arch"/>
      <w:r>
        <w:t xml:space="preserve">[fig:chap5:arch]</w:t>
      </w:r>
      <w:bookmarkEnd w:id="126"/>
    </w:p>
    <w:p>
      <w:pPr>
        <w:pStyle w:val="BodyText"/>
      </w:pPr>
      <w:r>
        <w:drawing>
          <wp:inline>
            <wp:extent cx="3239999" cy="1357470"/>
            <wp:effectExtent b="0" l="0" r="0" t="0"/>
            <wp:docPr descr="image" title="" id="1" name="Picture"/>
            <a:graphic>
              <a:graphicData uri="http://schemas.openxmlformats.org/drawingml/2006/picture">
                <pic:pic>
                  <pic:nvPicPr>
                    <pic:cNvPr descr="figure/chap4/residualpooling.jpg" id="0" name="Picture"/>
                    <pic:cNvPicPr>
                      <a:picLocks noChangeArrowheads="1" noChangeAspect="1"/>
                    </pic:cNvPicPr>
                  </pic:nvPicPr>
                  <pic:blipFill>
                    <a:blip r:embed="rId127"/>
                    <a:stretch>
                      <a:fillRect/>
                    </a:stretch>
                  </pic:blipFill>
                  <pic:spPr bwMode="auto">
                    <a:xfrm>
                      <a:off x="0" y="0"/>
                      <a:ext cx="3239999" cy="1357470"/>
                    </a:xfrm>
                    <a:prstGeom prst="rect">
                      <a:avLst/>
                    </a:prstGeom>
                    <a:noFill/>
                    <a:ln w="9525">
                      <a:noFill/>
                      <a:headEnd/>
                      <a:tailEnd/>
                    </a:ln>
                  </pic:spPr>
                </pic:pic>
              </a:graphicData>
            </a:graphic>
          </wp:inline>
        </w:drawing>
      </w:r>
      <w:r>
        <w:t xml:space="preserve"> </w:t>
      </w:r>
      <w:bookmarkStart w:id="128" w:name="fig:chap4:respool"/>
      <w:r>
        <w:t xml:space="preserve">[fig:chap4:respool]</w:t>
      </w:r>
      <w:bookmarkEnd w:id="128"/>
    </w:p>
    <w:p>
      <w:pPr>
        <w:pStyle w:val="BodyText"/>
      </w:pPr>
      <w:r>
        <w:t xml:space="preserve">残差网络</w:t>
      </w:r>
      <w:r>
        <w:t xml:space="preserve">能够在增加网络深度的同时使网络依然易于训练，更深的网络往往能够学习到</w:t>
      </w:r>
      <w:r>
        <w:t xml:space="preserve"> </w:t>
      </w:r>
      <w:r>
        <w:t xml:space="preserve">更加抽象的特征从而提高网络的性能。因此本文使用了如图</w:t>
      </w:r>
      <w:hyperlink w:anchor="fig:chap4:respool">
        <w:r>
          <w:rPr>
            <w:rStyle w:val="Hyperlink"/>
          </w:rPr>
          <w:t xml:space="preserve">[fig:chap4:respool]</w:t>
        </w:r>
      </w:hyperlink>
      <w:r>
        <w:t xml:space="preserve">所示的残差连接模块</w:t>
      </w:r>
      <w:r>
        <w:t xml:space="preserve">作为</w:t>
      </w:r>
      <w:r>
        <w:t xml:space="preserve"> </w:t>
      </w:r>
      <w:r>
        <w:t xml:space="preserve">图</w:t>
      </w:r>
      <w:hyperlink w:anchor="fig:chap5:arch">
        <w:r>
          <w:rPr>
            <w:rStyle w:val="Hyperlink"/>
          </w:rPr>
          <w:t xml:space="preserve">[fig:chap5:arch]</w:t>
        </w:r>
      </w:hyperlink>
      <w:r>
        <w:t xml:space="preserve">中的基本连接单元，这种残差</w:t>
      </w:r>
      <w:r>
        <w:t xml:space="preserve"> </w:t>
      </w:r>
      <w:r>
        <w:t xml:space="preserve">模块包含三个连接通路。中间的通路由于使用了降采样，在卷积核尺寸保持不变的情况下，输出神经元的感受野将扩大到原来的两倍。</w:t>
      </w:r>
      <w:r>
        <w:t xml:space="preserve"> </w:t>
      </w:r>
      <w:r>
        <w:t xml:space="preserve">但由于使用了降采样，导致分辨率下降。但上下两条路径上包含高分辨率的信息。最后将这三个路径的输出叠加在一起作为残差</w:t>
      </w:r>
      <w:r>
        <w:t xml:space="preserve"> </w:t>
      </w:r>
      <w:r>
        <w:t xml:space="preserve">连接模块的输出。这种连接方式在扩大网络的感受野的同时依然保持原来的分辨率。</w:t>
      </w:r>
    </w:p>
    <w:p>
      <w:pPr>
        <w:pStyle w:val="Heading3"/>
      </w:pPr>
      <w:bookmarkStart w:id="129" w:name="网络模型的训练"/>
      <w:r>
        <w:t xml:space="preserve">网络模型的训练</w:t>
      </w:r>
      <w:bookmarkEnd w:id="129"/>
    </w:p>
    <w:p>
      <w:pPr>
        <w:pStyle w:val="FirstParagraph"/>
      </w:pPr>
      <w:r>
        <w:t xml:space="preserve">在线虫的实时跟踪任务中，神经网络模型的复杂度和实时性是需要关注的重点。太复杂的网络其推断时间耗时太长往往达不到</w:t>
      </w:r>
      <w:r>
        <w:t xml:space="preserve"> </w:t>
      </w:r>
      <w:r>
        <w:t xml:space="preserve">实时性的要求，因此必须要在网络结构的设计时加以考虑。而网络的训练和推断所消耗的时间的评估依赖于所采用的机器学习库</w:t>
      </w:r>
      <w:r>
        <w:t xml:space="preserve"> </w:t>
      </w:r>
      <w:r>
        <w:t xml:space="preserve">和网络模型运行的硬件平台。因此为了评估不同网络模型的复杂度和实时性，表</w:t>
      </w:r>
      <w:hyperlink w:anchor="tab:hardwareconfig">
        <w:r>
          <w:rPr>
            <w:rStyle w:val="Hyperlink"/>
          </w:rPr>
          <w:t xml:space="preserve">[tab:hardwareconfig]</w:t>
        </w:r>
      </w:hyperlink>
      <w:r>
        <w:t xml:space="preserve"> </w:t>
      </w:r>
      <w:r>
        <w:t xml:space="preserve">列出了本文中所有网络模型运行的硬件平台。</w:t>
      </w:r>
    </w:p>
    <w:p>
      <w:pPr>
        <w:pStyle w:val="BodyText"/>
      </w:pPr>
      <w:bookmarkStart w:id="130" w:name="tab:hardwareconfig"/>
      <w:r>
        <w:t xml:space="preserve">[tab:hardwareconfig]</w:t>
      </w:r>
      <w:bookmarkEnd w:id="130"/>
    </w:p>
    <w:p>
      <w:pPr>
        <w:pStyle w:val="BodyText"/>
      </w:pPr>
      <w:r>
        <w:t xml:space="preserve">p</w:t>
      </w:r>
      <w:r>
        <w:t xml:space="preserve">80pt</w:t>
      </w:r>
      <w:r>
        <w:t xml:space="preserve">p</w:t>
      </w:r>
      <w:r>
        <w:t xml:space="preserve">100pt</w:t>
      </w:r>
      <w:r>
        <w:t xml:space="preserve"> </w:t>
      </w:r>
      <w:r>
        <w:t xml:space="preserve">平台参数 &amp; 配置</w:t>
      </w:r>
      <w:r>
        <w:br w:type="textWrapping"/>
      </w:r>
      <w:r>
        <w:t xml:space="preserve">操作系统 &amp; Windows 10 家庭版</w:t>
      </w:r>
      <w:r>
        <w:br w:type="textWrapping"/>
      </w:r>
      <w:r>
        <w:t xml:space="preserve">系统内存 &amp; 8g</w:t>
      </w:r>
      <w:r>
        <w:br w:type="textWrapping"/>
      </w:r>
      <w:r>
        <w:t xml:space="preserve">CPU &amp; i5-6300HQ</w:t>
      </w:r>
      <w:r>
        <w:br w:type="textWrapping"/>
      </w:r>
      <w:r>
        <w:t xml:space="preserve">GPU &amp; GTX 950M</w:t>
      </w:r>
      <w:r>
        <w:br w:type="textWrapping"/>
      </w:r>
      <w:r>
        <w:t xml:space="preserve">显存 &amp; 4g</w:t>
      </w:r>
      <w:r>
        <w:br w:type="textWrapping"/>
      </w:r>
      <w:r>
        <w:t xml:space="preserve">深度学习库 &amp; Tensorflow</w:t>
      </w:r>
      <w:r>
        <w:br w:type="textWrapping"/>
      </w:r>
    </w:p>
    <w:p>
      <w:pPr>
        <w:pStyle w:val="BodyText"/>
      </w:pPr>
      <w:r>
        <w:t xml:space="preserve">增强训练数据的多样性能够有效提高网络的泛化性能，特别是在较小的数据集上网络可能会出现过拟合的情况。为了</w:t>
      </w:r>
      <w:r>
        <w:t xml:space="preserve"> </w:t>
      </w:r>
      <w:r>
        <w:t xml:space="preserve">提高网络的泛化能力，在网络训练阶段本文对训练集进行了数据增强。本文首先对训练图片以一定概率随机地进行水平镜像翻转或</w:t>
      </w:r>
      <w:r>
        <w:t xml:space="preserve"> </w:t>
      </w:r>
      <w:r>
        <w:t xml:space="preserve">垂直镜像翻转，并将对应的标签做相同的变换。最后将训练图片加入一定量的高斯白噪声，以提高数据的多样性。</w:t>
      </w:r>
      <w:r>
        <w:t xml:space="preserve"> </w:t>
      </w:r>
      <w:r>
        <w:t xml:space="preserve">在batchsize参数的选择上，考虑到本文训练图片的分辨率较高(为</w:t>
      </w:r>
      <m:oMath>
        <m:r>
          <m:t>592</m:t>
        </m:r>
        <m:r>
          <m:t>×</m:t>
        </m:r>
        <m:r>
          <m:t>800</m:t>
        </m:r>
        <m:r>
          <m:t>×</m:t>
        </m:r>
        <m:r>
          <m:t>3</m:t>
        </m:r>
      </m:oMath>
      <w:r>
        <w:t xml:space="preserve">)以及</w:t>
      </w:r>
      <w:r>
        <w:t xml:space="preserve"> </w:t>
      </w:r>
      <w:r>
        <w:t xml:space="preserve">网络训练采用的硬件GPU显存较小(4g)，因此不能将batchsize设置过大，本文这里将batchsize设为1，即采用单样本</w:t>
      </w:r>
      <w:r>
        <w:t xml:space="preserve"> </w:t>
      </w:r>
      <w:r>
        <w:t xml:space="preserve">更新的方式训练网络。假设网络的最后一层输出是一张概率图设为</w:t>
      </w:r>
      <m:oMath>
        <m:r>
          <m:t>Φ</m:t>
        </m:r>
      </m:oMath>
      <w:r>
        <w:t xml:space="preserve">，</w:t>
      </w:r>
      <m:oMath>
        <m:r>
          <m:t>y</m:t>
        </m:r>
      </m:oMath>
      <w:r>
        <w:t xml:space="preserve">为标签图(只包含0和1)。</w:t>
      </w:r>
      <w:r>
        <w:t xml:space="preserve"> </w:t>
      </w:r>
      <w:r>
        <w:t xml:space="preserve">公式</w:t>
      </w:r>
      <w:hyperlink w:anchor="eq:loss">
        <w:r>
          <w:rPr>
            <w:rStyle w:val="Hyperlink"/>
          </w:rPr>
          <w:t xml:space="preserve">[eq:loss]</w:t>
        </w:r>
      </w:hyperlink>
      <w:r>
        <w:t xml:space="preserve">表示网络训练的交叉熵损失,通过随机梯度下降的方式不断的调整网络的模型参数使交叉熵损失不断下降。</w:t>
      </w:r>
      <w:r>
        <w:t xml:space="preserve"> </w:t>
      </w:r>
      <w:r>
        <w:t xml:space="preserve">最终网络收敛到局部极小值或者全局最小值，训练损失将不会再下降。图</w:t>
      </w:r>
      <w:hyperlink w:anchor="fig:train_progress">
        <w:r>
          <w:rPr>
            <w:rStyle w:val="Hyperlink"/>
          </w:rPr>
          <w:t xml:space="preserve">[fig:train_progress]</w:t>
        </w:r>
      </w:hyperlink>
      <w:r>
        <w:t xml:space="preserve">表示训练过程中，训练</w:t>
      </w:r>
      <w:r>
        <w:t xml:space="preserve"> </w:t>
      </w:r>
      <w:r>
        <w:t xml:space="preserve">损失和像素准确率随迭代次数的变化。图中可以看出随着迭代次数的增加，训练损失不断减小，像素准确率不断增加。网络在第</w:t>
      </w:r>
      <w:r>
        <w:t xml:space="preserve"> </w:t>
      </w:r>
      <w:r>
        <w:t xml:space="preserve">1000次迭代后，网络基本已经收敛。经测试线虫前景轮廓分割网络推断单张图片的速度为16ms。</w:t>
      </w:r>
    </w:p>
    <w:p>
      <w:pPr>
        <w:pStyle w:val="BodyText"/>
      </w:pPr>
      <m:oMathPara>
        <m:oMathParaPr>
          <m:jc m:val="center"/>
        </m:oMathParaPr>
        <m:oMath>
          <m:r>
            <m:t>e</m:t>
          </m:r>
          <m:r>
            <m:t>n</m:t>
          </m:r>
          <m:r>
            <m:t>t</m:t>
          </m:r>
          <m:r>
            <m:t>r</m:t>
          </m:r>
          <m:r>
            <m:t>o</m:t>
          </m:r>
          <m:r>
            <m:t>p</m:t>
          </m:r>
          <m:r>
            <m:t>y</m:t>
          </m:r>
          <m:r>
            <m:t>_</m:t>
          </m:r>
          <m:r>
            <m:t>l</m:t>
          </m:r>
          <m:r>
            <m:t>o</m:t>
          </m:r>
          <m:r>
            <m:t>s</m:t>
          </m:r>
          <m:r>
            <m:t>s</m:t>
          </m:r>
          <m:r>
            <m:t>=</m:t>
          </m:r>
          <m:nary>
            <m:naryPr>
              <m:chr m:val="∑"/>
              <m:limLoc m:val="undOvr"/>
              <m:subHide m:val="0"/>
              <m:supHide m:val="1"/>
            </m:naryPr>
            <m:sub>
              <m:r>
                <m:t>i</m:t>
              </m:r>
              <m:r>
                <m:t>,</m:t>
              </m:r>
              <m:r>
                <m:t>j</m:t>
              </m:r>
            </m:sub>
            <m:sup>
              <m:r>
                <m:t>​</m:t>
              </m:r>
            </m:sup>
            <m:e>
              <m:sSub>
                <m:e>
                  <m:r>
                    <m:t>y</m:t>
                  </m:r>
                </m:e>
                <m:sub>
                  <m:r>
                    <m:t>i</m:t>
                  </m:r>
                  <m:r>
                    <m:t>j</m:t>
                  </m:r>
                </m:sub>
              </m:sSub>
            </m:e>
          </m:nary>
          <m:r>
            <m:rPr>
              <m:sty m:val="p"/>
            </m:rPr>
            <m:t>log</m:t>
          </m:r>
          <m:sSub>
            <m:e>
              <m:r>
                <m:t>Φ</m:t>
              </m:r>
            </m:e>
            <m:sub>
              <m:r>
                <m:t>i</m:t>
              </m:r>
              <m:r>
                <m:t>j</m:t>
              </m:r>
            </m:sub>
          </m:sSub>
          <m:r>
            <m:t>+</m:t>
          </m:r>
          <m:r>
            <m:t>(</m:t>
          </m:r>
          <m:r>
            <m:t>1</m:t>
          </m:r>
          <m:r>
            <m:t>−</m:t>
          </m:r>
          <m:sSub>
            <m:e>
              <m:r>
                <m:t>y</m:t>
              </m:r>
            </m:e>
            <m:sub>
              <m:r>
                <m:t>i</m:t>
              </m:r>
              <m:r>
                <m:t>j</m:t>
              </m:r>
            </m:sub>
          </m:sSub>
          <m:r>
            <m:t>)</m:t>
          </m:r>
          <m:r>
            <m:rPr>
              <m:sty m:val="p"/>
            </m:rPr>
            <m:t>log</m:t>
          </m:r>
          <m:r>
            <m:t>(</m:t>
          </m:r>
          <m:r>
            <m:t>1</m:t>
          </m:r>
          <m:r>
            <m:t>−</m:t>
          </m:r>
          <m:sSub>
            <m:e>
              <m:r>
                <m:t>Φ</m:t>
              </m:r>
            </m:e>
            <m:sub>
              <m:r>
                <m:t>i</m:t>
              </m:r>
              <m:r>
                <m:t>j</m:t>
              </m:r>
            </m:sub>
          </m:sSub>
          <m:r>
            <m:t>)</m:t>
          </m:r>
        </m:oMath>
      </m:oMathPara>
    </w:p>
    <w:p>
      <w:pPr>
        <w:pStyle w:val="CaptionedFigure"/>
      </w:pPr>
      <w:r>
        <w:drawing>
          <wp:inline>
            <wp:extent cx="5334000" cy="3789840"/>
            <wp:effectExtent b="0" l="0" r="0" t="0"/>
            <wp:docPr descr="(b) 像素准确率随迭代次数的变化" title="" id="1" name="Picture"/>
            <a:graphic>
              <a:graphicData uri="http://schemas.openxmlformats.org/drawingml/2006/picture">
                <pic:pic>
                  <pic:nvPicPr>
                    <pic:cNvPr descr="figure/chap3/loss.jpg" id="0" name="Picture"/>
                    <pic:cNvPicPr>
                      <a:picLocks noChangeArrowheads="1" noChangeAspect="1"/>
                    </pic:cNvPicPr>
                  </pic:nvPicPr>
                  <pic:blipFill>
                    <a:blip r:embed="rId131"/>
                    <a:stretch>
                      <a:fillRect/>
                    </a:stretch>
                  </pic:blipFill>
                  <pic:spPr bwMode="auto">
                    <a:xfrm>
                      <a:off x="0" y="0"/>
                      <a:ext cx="5334000" cy="3789840"/>
                    </a:xfrm>
                    <a:prstGeom prst="rect">
                      <a:avLst/>
                    </a:prstGeom>
                    <a:noFill/>
                    <a:ln w="9525">
                      <a:noFill/>
                      <a:headEnd/>
                      <a:tailEnd/>
                    </a:ln>
                  </pic:spPr>
                </pic:pic>
              </a:graphicData>
            </a:graphic>
          </wp:inline>
        </w:drawing>
      </w:r>
    </w:p>
    <w:p>
      <w:pPr>
        <w:pStyle w:val="ImageCaption"/>
      </w:pPr>
      <w:r>
        <w:t xml:space="preserve">(b) 像素准确率随迭代次数的变化</w:t>
      </w:r>
    </w:p>
    <w:p>
      <w:pPr>
        <w:pStyle w:val="CaptionedFigure"/>
      </w:pPr>
      <w:r>
        <w:drawing>
          <wp:inline>
            <wp:extent cx="5334000" cy="3710303"/>
            <wp:effectExtent b="0" l="0" r="0" t="0"/>
            <wp:docPr descr="(b) 像素准确率随迭代次数的变化" title="" id="1" name="Picture"/>
            <a:graphic>
              <a:graphicData uri="http://schemas.openxmlformats.org/drawingml/2006/picture">
                <pic:pic>
                  <pic:nvPicPr>
                    <pic:cNvPr descr="figure/chap3/acc.jpg" id="0" name="Picture"/>
                    <pic:cNvPicPr>
                      <a:picLocks noChangeArrowheads="1" noChangeAspect="1"/>
                    </pic:cNvPicPr>
                  </pic:nvPicPr>
                  <pic:blipFill>
                    <a:blip r:embed="rId132"/>
                    <a:stretch>
                      <a:fillRect/>
                    </a:stretch>
                  </pic:blipFill>
                  <pic:spPr bwMode="auto">
                    <a:xfrm>
                      <a:off x="0" y="0"/>
                      <a:ext cx="5334000" cy="3710303"/>
                    </a:xfrm>
                    <a:prstGeom prst="rect">
                      <a:avLst/>
                    </a:prstGeom>
                    <a:noFill/>
                    <a:ln w="9525">
                      <a:noFill/>
                      <a:headEnd/>
                      <a:tailEnd/>
                    </a:ln>
                  </pic:spPr>
                </pic:pic>
              </a:graphicData>
            </a:graphic>
          </wp:inline>
        </w:drawing>
      </w:r>
    </w:p>
    <w:p>
      <w:pPr>
        <w:pStyle w:val="ImageCaption"/>
      </w:pPr>
      <w:r>
        <w:t xml:space="preserve">(b) 像素准确率随迭代次数的变化</w:t>
      </w:r>
    </w:p>
    <w:p>
      <w:pPr>
        <w:pStyle w:val="BodyText"/>
      </w:pPr>
      <w:bookmarkStart w:id="133" w:name="fig:train_progress"/>
      <w:r>
        <w:t xml:space="preserve">[fig:train_progress]</w:t>
      </w:r>
      <w:bookmarkEnd w:id="133"/>
    </w:p>
    <w:p>
      <w:pPr>
        <w:pStyle w:val="Heading3"/>
      </w:pPr>
      <w:bookmarkStart w:id="134" w:name="实验结果分析"/>
      <w:r>
        <w:t xml:space="preserve">实验结果分析</w:t>
      </w:r>
      <w:bookmarkEnd w:id="134"/>
    </w:p>
    <w:p>
      <w:pPr>
        <w:pStyle w:val="Heading4"/>
      </w:pPr>
      <w:bookmarkStart w:id="135" w:name="评价指标"/>
      <w:r>
        <w:t xml:space="preserve">评价指标</w:t>
      </w:r>
      <w:bookmarkEnd w:id="135"/>
    </w:p>
    <w:p>
      <w:pPr>
        <w:pStyle w:val="FirstParagraph"/>
      </w:pPr>
      <w:r>
        <w:t xml:space="preserve">为了评估线虫前景轮廓分割网络的分割性能，需要一些量化指标来量化分割的结果。本文采用的三个</w:t>
      </w:r>
      <w:r>
        <w:t xml:space="preserve"> </w:t>
      </w:r>
      <w:r>
        <w:t xml:space="preserve">量化指标分别为：过分割率(Over Segmentation,OR)、欠分割率(Under Segmentation,UR)以及总体</w:t>
      </w:r>
      <w:r>
        <w:t xml:space="preserve"> </w:t>
      </w:r>
      <w:r>
        <w:t xml:space="preserve">分割误差率(Overall Error Rate,ER)</w:t>
      </w:r>
      <w:r>
        <w:t xml:space="preserve">。分别由公式</w:t>
      </w:r>
      <w:hyperlink w:anchor="eq:OR">
        <w:r>
          <w:rPr>
            <w:rStyle w:val="Hyperlink"/>
          </w:rPr>
          <w:t xml:space="preserve">[eq:OR]</w:t>
        </w:r>
      </w:hyperlink>
      <w:r>
        <w:t xml:space="preserve">、</w:t>
      </w:r>
      <w:hyperlink w:anchor="eq:UR">
        <w:r>
          <w:rPr>
            <w:rStyle w:val="Hyperlink"/>
          </w:rPr>
          <w:t xml:space="preserve">[eq:UR]</w:t>
        </w:r>
      </w:hyperlink>
      <w:r>
        <w:t xml:space="preserve">和</w:t>
      </w:r>
      <w:hyperlink w:anchor="eq:ER">
        <w:r>
          <w:rPr>
            <w:rStyle w:val="Hyperlink"/>
          </w:rPr>
          <w:t xml:space="preserve">[eq:ER]</w:t>
        </w:r>
      </w:hyperlink>
      <w:r>
        <w:t xml:space="preserve">计算。</w:t>
      </w:r>
      <w:r>
        <w:t xml:space="preserve"> </w:t>
      </w:r>
      <w:r>
        <w:t xml:space="preserve">其中</w:t>
      </w:r>
      <m:oMath>
        <m:sSub>
          <m:e>
            <m:r>
              <m:t>Q</m:t>
            </m:r>
          </m:e>
          <m:sub>
            <m:r>
              <m:t>p</m:t>
            </m:r>
          </m:sub>
        </m:sSub>
      </m:oMath>
      <w:r>
        <w:t xml:space="preserve">表示目标像素被误分类为背景像素的数目，</w:t>
      </w:r>
      <m:oMath>
        <m:sSub>
          <m:e>
            <m:r>
              <m:t>U</m:t>
            </m:r>
          </m:e>
          <m:sub>
            <m:r>
              <m:t>p</m:t>
            </m:r>
          </m:sub>
        </m:sSub>
      </m:oMath>
      <w:r>
        <w:t xml:space="preserve">为背景像素被误分类为目标像素的数目，</w:t>
      </w:r>
      <m:oMath>
        <m:sSub>
          <m:e>
            <m:r>
              <m:t>D</m:t>
            </m:r>
          </m:e>
          <m:sub>
            <m:r>
              <m:t>n</m:t>
            </m:r>
          </m:sub>
        </m:sSub>
      </m:oMath>
      <w:r>
        <w:t xml:space="preserve">表示背景像素点</w:t>
      </w:r>
      <w:r>
        <w:t xml:space="preserve"> </w:t>
      </w:r>
      <w:r>
        <w:t xml:space="preserve">的数目，</w:t>
      </w:r>
      <m:oMath>
        <m:sSub>
          <m:e>
            <m:r>
              <m:t>D</m:t>
            </m:r>
          </m:e>
          <m:sub>
            <m:r>
              <m:t>p</m:t>
            </m:r>
          </m:sub>
        </m:sSub>
      </m:oMath>
      <w:r>
        <w:t xml:space="preserve">表示目标像素点的数目。</w:t>
      </w:r>
    </w:p>
    <w:p>
      <w:pPr>
        <w:pStyle w:val="BodyText"/>
      </w:pPr>
      <m:oMathPara>
        <m:oMathParaPr>
          <m:jc m:val="center"/>
        </m:oMathParaPr>
        <m:oMath>
          <m:r>
            <m:t>O</m:t>
          </m:r>
          <m:r>
            <m:t>R</m:t>
          </m:r>
          <m:r>
            <m:t>=</m:t>
          </m:r>
          <m:sSub>
            <m:e>
              <m:r>
                <m:t>Q</m:t>
              </m:r>
            </m:e>
            <m:sub>
              <m:r>
                <m:t>p</m:t>
              </m:r>
            </m:sub>
          </m:sSub>
          <m:r>
            <m:t>/</m:t>
          </m:r>
          <m:sSub>
            <m:e>
              <m:r>
                <m:t>D</m:t>
              </m:r>
            </m:e>
            <m:sub>
              <m:r>
                <m:t>p</m:t>
              </m:r>
            </m:sub>
          </m:sSub>
        </m:oMath>
      </m:oMathPara>
    </w:p>
    <w:p>
      <w:pPr>
        <w:pStyle w:val="FirstParagraph"/>
      </w:pPr>
      <m:oMathPara>
        <m:oMathParaPr>
          <m:jc m:val="center"/>
        </m:oMathParaPr>
        <m:oMath>
          <m:r>
            <m:t>U</m:t>
          </m:r>
          <m:r>
            <m:t>R</m:t>
          </m:r>
          <m:r>
            <m:t>=</m:t>
          </m:r>
          <m:sSub>
            <m:e>
              <m:r>
                <m:t>U</m:t>
              </m:r>
            </m:e>
            <m:sub>
              <m:r>
                <m:t>p</m:t>
              </m:r>
            </m:sub>
          </m:sSub>
          <m:r>
            <m:t>/</m:t>
          </m:r>
          <m:sSub>
            <m:e>
              <m:r>
                <m:t>D</m:t>
              </m:r>
            </m:e>
            <m:sub>
              <m:r>
                <m:t>n</m:t>
              </m:r>
            </m:sub>
          </m:sSub>
        </m:oMath>
      </m:oMathPara>
    </w:p>
    <w:p>
      <w:pPr>
        <w:pStyle w:val="FirstParagraph"/>
      </w:pPr>
      <m:oMathPara>
        <m:oMathParaPr>
          <m:jc m:val="center"/>
        </m:oMathParaPr>
        <m:oMath>
          <m:r>
            <m:t>E</m:t>
          </m:r>
          <m:r>
            <m:t>R</m:t>
          </m:r>
          <m:r>
            <m:t>=</m:t>
          </m:r>
          <m:r>
            <m:t>(</m:t>
          </m:r>
          <m:sSub>
            <m:e>
              <m:r>
                <m:t>Q</m:t>
              </m:r>
            </m:e>
            <m:sub>
              <m:r>
                <m:t>p</m:t>
              </m:r>
            </m:sub>
          </m:sSub>
          <m:r>
            <m:t>+</m:t>
          </m:r>
          <m:sSub>
            <m:e>
              <m:r>
                <m:t>U</m:t>
              </m:r>
            </m:e>
            <m:sub>
              <m:r>
                <m:t>p</m:t>
              </m:r>
            </m:sub>
          </m:sSub>
          <m:r>
            <m:t>)</m:t>
          </m:r>
          <m:r>
            <m:t>/</m:t>
          </m:r>
          <m:r>
            <m:t>(</m:t>
          </m:r>
          <m:sSub>
            <m:e>
              <m:r>
                <m:t>D</m:t>
              </m:r>
            </m:e>
            <m:sub>
              <m:r>
                <m:t>p</m:t>
              </m:r>
            </m:sub>
          </m:sSub>
          <m:r>
            <m:t>+</m:t>
          </m:r>
          <m:sSub>
            <m:e>
              <m:r>
                <m:t>D</m:t>
              </m:r>
            </m:e>
            <m:sub>
              <m:r>
                <m:t>n</m:t>
              </m:r>
            </m:sub>
          </m:sSub>
          <m:r>
            <m:t>)</m:t>
          </m:r>
        </m:oMath>
      </m:oMathPara>
    </w:p>
    <w:p>
      <w:pPr>
        <w:pStyle w:val="Heading4"/>
      </w:pPr>
      <w:bookmarkStart w:id="136" w:name="分割效果对比"/>
      <w:r>
        <w:t xml:space="preserve">分割效果对比</w:t>
      </w:r>
      <w:bookmarkEnd w:id="136"/>
    </w:p>
    <w:p>
      <w:pPr>
        <w:pStyle w:val="FirstParagraph"/>
      </w:pPr>
      <w:r>
        <w:t xml:space="preserve">为了比较分析不同算法的前景轮廓分割效果，本小节我们将本章提出的基于条件随机场的卷积分割算法与传统的</w:t>
      </w:r>
      <w:r>
        <w:t xml:space="preserve"> </w:t>
      </w:r>
      <w:r>
        <w:t xml:space="preserve">前景轮廓提取方法进行了对比。图</w:t>
      </w:r>
      <w:hyperlink w:anchor="fig:comp_res">
        <w:r>
          <w:rPr>
            <w:rStyle w:val="Hyperlink"/>
          </w:rPr>
          <w:t xml:space="preserve">[fig:comp_res]</w:t>
        </w:r>
      </w:hyperlink>
      <w:r>
        <w:t xml:space="preserve">显示了不同算法的分割结果。从图中可以看出基于模糊C均值聚类的</w:t>
      </w:r>
      <w:r>
        <w:t xml:space="preserve"> </w:t>
      </w:r>
      <w:r>
        <w:t xml:space="preserve">分割方法和基于阈值分割的OTSU算法的分割结果存在大量的像素分类错误，从原图像可以看出，图像底部微流控芯片结构</w:t>
      </w:r>
      <w:r>
        <w:t xml:space="preserve"> </w:t>
      </w:r>
      <w:r>
        <w:t xml:space="preserve">部分的亮度较高，但这部分区域的像素应该属于背景像素，这两种基于像素的分割方法都将这些区域分类为前景像素。另一方面，从原图可以看出线虫的轮廓中心处的</w:t>
      </w:r>
      <w:r>
        <w:t xml:space="preserve"> </w:t>
      </w:r>
      <w:r>
        <w:t xml:space="preserve">亮度较低，这两种算法都将这些区域的像素分类为背景，造成了线虫轮廓的不连续以及存在孔洞。虽然经过后处理步骤</w:t>
      </w:r>
      <w:r>
        <w:t xml:space="preserve"> </w:t>
      </w:r>
      <w:r>
        <w:t xml:space="preserve">可以针对单张图像过滤掉非线虫轮廓，以及运用形态学图像处理技术可以消除掉线虫轮廓中的空洞和不连续等缺陷，但在</w:t>
      </w:r>
      <w:r>
        <w:t xml:space="preserve"> </w:t>
      </w:r>
      <w:r>
        <w:t xml:space="preserve">线虫视频的自动化分析任务中，由于每一帧图像的噪声情况都不一样，因此很难确定一个全局的阈值。 基于高斯混合模型的</w:t>
      </w:r>
      <w:r>
        <w:t xml:space="preserve"> </w:t>
      </w:r>
      <w:r>
        <w:t xml:space="preserve">背景减除方法虽然比基于阈值的分割方法和基于聚类的分割方法分割结果有很大的改善，但线虫的轮廓依然存在不连续的</w:t>
      </w:r>
      <w:r>
        <w:t xml:space="preserve"> </w:t>
      </w:r>
      <w:r>
        <w:t xml:space="preserve">情况。基于背景减除的分割方法最大的不足在于其只能针对背景固定的视频，因此这种分割具有很大的局限性。</w:t>
      </w:r>
      <w:r>
        <w:t xml:space="preserve"> </w:t>
      </w:r>
      <w:r>
        <w:t xml:space="preserve">图</w:t>
      </w:r>
      <w:hyperlink w:anchor="fig:comp_res">
        <w:r>
          <w:rPr>
            <w:rStyle w:val="Hyperlink"/>
          </w:rPr>
          <w:t xml:space="preserve">[fig:comp_res]</w:t>
        </w:r>
      </w:hyperlink>
      <w:r>
        <w:t xml:space="preserve">(f)是本文不带条件随机场模块的卷积网络（去掉CRF模块，同时用</w:t>
      </w:r>
      <m:oMath>
        <m:r>
          <m:t>1</m:t>
        </m:r>
        <m:r>
          <m:t>×</m:t>
        </m:r>
        <m:r>
          <m:t>1</m:t>
        </m:r>
      </m:oMath>
      <w:r>
        <w:t xml:space="preserve">的卷积将特征的</w:t>
      </w:r>
      <w:r>
        <w:t xml:space="preserve"> </w:t>
      </w:r>
      <w:r>
        <w:t xml:space="preserve">通道数变为1作为网络的输出）分割的结果。</w:t>
      </w:r>
      <w:r>
        <w:t xml:space="preserve"> </w:t>
      </w:r>
      <w:r>
        <w:t xml:space="preserve">从图中可以看出去掉CRF模块后，卷积分割网络由于没有考虑到空间中相邻像素的相关性，从而导致线虫轮廓的不连续，</w:t>
      </w:r>
      <w:r>
        <w:t xml:space="preserve"> </w:t>
      </w:r>
      <w:r>
        <w:t xml:space="preserve">分割性能较差。而条件随机场模块能够显著的改善线虫前景轮廓分割中的不连续等情况，与以上的方法相比，其分割性能</w:t>
      </w:r>
      <w:r>
        <w:t xml:space="preserve"> </w:t>
      </w:r>
      <w:r>
        <w:t xml:space="preserve">要优于其他的方法，而且其分割的性能不依赖于超参数的选择，具有很好的鲁棒性。</w:t>
      </w:r>
    </w:p>
    <w:p>
      <w:pPr>
        <w:pStyle w:val="BodyText"/>
      </w:pPr>
      <w:r>
        <w:drawing>
          <wp:inline>
            <wp:extent cx="5334000" cy="4000500"/>
            <wp:effectExtent b="0" l="0" r="0" t="0"/>
            <wp:docPr descr="线虫原图像" title="fig:" id="1" name="Picture"/>
            <a:graphic>
              <a:graphicData uri="http://schemas.openxmlformats.org/drawingml/2006/picture">
                <pic:pic>
                  <pic:nvPicPr>
                    <pic:cNvPr descr="figure/chap3/img/441.orgin.851.jpg" id="0" name="Picture"/>
                    <pic:cNvPicPr>
                      <a:picLocks noChangeArrowheads="1" noChangeAspect="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线虫原图像" title="fig:" id="1" name="Picture"/>
            <a:graphic>
              <a:graphicData uri="http://schemas.openxmlformats.org/drawingml/2006/picture">
                <pic:pic>
                  <pic:nvPicPr>
                    <pic:cNvPr descr="figure/chap3/img/441.orgin.105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线虫原图像" title="fig:" id="1" name="Picture"/>
            <a:graphic>
              <a:graphicData uri="http://schemas.openxmlformats.org/drawingml/2006/picture">
                <pic:pic>
                  <pic:nvPicPr>
                    <pic:cNvPr descr="figure/chap3/img/441.orgin.1051.jpg" id="0" name="Picture"/>
                    <pic:cNvPicPr>
                      <a:picLocks noChangeArrowheads="1" noChangeAspect="1"/>
                    </pic:cNvPicPr>
                  </pic:nvPicPr>
                  <pic:blipFill>
                    <a:blip r:embed="rId1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分割标签" title="fig:" id="1" name="Picture"/>
            <a:graphic>
              <a:graphicData uri="http://schemas.openxmlformats.org/drawingml/2006/picture">
                <pic:pic>
                  <pic:nvPicPr>
                    <pic:cNvPr descr="figure/chap3/label/441.orgin.1051.jpg" id="0" name="Picture"/>
                    <pic:cNvPicPr>
                      <a:picLocks noChangeArrowheads="1" noChangeAspect="1"/>
                    </pic:cNvPicPr>
                  </pic:nvPicPr>
                  <pic:blipFill>
                    <a:blip r:embed="rId13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分割标签" title="fig:" id="1" name="Picture"/>
            <a:graphic>
              <a:graphicData uri="http://schemas.openxmlformats.org/drawingml/2006/picture">
                <pic:pic>
                  <pic:nvPicPr>
                    <pic:cNvPr descr="figure/chap3/label/441.orgin.1051.jpg" id="0" name="Picture"/>
                    <pic:cNvPicPr>
                      <a:picLocks noChangeArrowheads="1" noChangeAspect="1"/>
                    </pic:cNvPicPr>
                  </pic:nvPicPr>
                  <pic:blipFill>
                    <a:blip r:embed="rId139"/>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分割标签" title="fig:" id="1" name="Picture"/>
            <a:graphic>
              <a:graphicData uri="http://schemas.openxmlformats.org/drawingml/2006/picture">
                <pic:pic>
                  <pic:nvPicPr>
                    <pic:cNvPr descr="figure/chap3/label/441.orgin.1051.jpg" id="0" name="Picture"/>
                    <pic:cNvPicPr>
                      <a:picLocks noChangeArrowheads="1" noChangeAspect="1"/>
                    </pic:cNvPicPr>
                  </pic:nvPicPr>
                  <pic:blipFill>
                    <a:blip r:embed="rId1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OTSU阈值分割算法结果" title="fig:" id="1" name="Picture"/>
            <a:graphic>
              <a:graphicData uri="http://schemas.openxmlformats.org/drawingml/2006/picture">
                <pic:pic>
                  <pic:nvPicPr>
                    <pic:cNvPr descr="figure/chap3/test_otsu/441.orgin.1051.jpg" id="0" name="Picture"/>
                    <pic:cNvPicPr>
                      <a:picLocks noChangeArrowheads="1" noChangeAspect="1"/>
                    </pic:cNvPicPr>
                  </pic:nvPicPr>
                  <pic:blipFill>
                    <a:blip r:embed="rId14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OTSU阈值分割算法结果" title="fig:" id="1" name="Picture"/>
            <a:graphic>
              <a:graphicData uri="http://schemas.openxmlformats.org/drawingml/2006/picture">
                <pic:pic>
                  <pic:nvPicPr>
                    <pic:cNvPr descr="figure/chap3/test_otsu/441.orgin.1051.jpg" id="0" name="Picture"/>
                    <pic:cNvPicPr>
                      <a:picLocks noChangeArrowheads="1" noChangeAspect="1"/>
                    </pic:cNvPicPr>
                  </pic:nvPicPr>
                  <pic:blipFill>
                    <a:blip r:embed="rId140"/>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OTSU阈值分割算法结果" title="fig:" id="1" name="Picture"/>
            <a:graphic>
              <a:graphicData uri="http://schemas.openxmlformats.org/drawingml/2006/picture">
                <pic:pic>
                  <pic:nvPicPr>
                    <pic:cNvPr descr="figure/chap3/test_otsu/441.orgin.1051.jpg" id="0" name="Picture"/>
                    <pic:cNvPicPr>
                      <a:picLocks noChangeArrowheads="1" noChangeAspect="1"/>
                    </pic:cNvPicPr>
                  </pic:nvPicPr>
                  <pic:blipFill>
                    <a:blip r:embed="rId1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模糊C均值聚类算法分割结果" title="fig:" id="1" name="Picture"/>
            <a:graphic>
              <a:graphicData uri="http://schemas.openxmlformats.org/drawingml/2006/picture">
                <pic:pic>
                  <pic:nvPicPr>
                    <pic:cNvPr descr="figure/chap3/test_fcm/441.orgin.1051.jpg" id="0" name="Picture"/>
                    <pic:cNvPicPr>
                      <a:picLocks noChangeArrowheads="1" noChangeAspect="1"/>
                    </pic:cNvPicPr>
                  </pic:nvPicPr>
                  <pic:blipFill>
                    <a:blip r:embed="rId141"/>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模糊C均值聚类算法分割结果" title="fig:" id="1" name="Picture"/>
            <a:graphic>
              <a:graphicData uri="http://schemas.openxmlformats.org/drawingml/2006/picture">
                <pic:pic>
                  <pic:nvPicPr>
                    <pic:cNvPr descr="figure/chap3/test_fcm/441.orgin.1051.jpg" id="0" name="Picture"/>
                    <pic:cNvPicPr>
                      <a:picLocks noChangeArrowheads="1" noChangeAspect="1"/>
                    </pic:cNvPicPr>
                  </pic:nvPicPr>
                  <pic:blipFill>
                    <a:blip r:embed="rId141"/>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模糊C均值聚类算法分割结果" title="fig:" id="1" name="Picture"/>
            <a:graphic>
              <a:graphicData uri="http://schemas.openxmlformats.org/drawingml/2006/picture">
                <pic:pic>
                  <pic:nvPicPr>
                    <pic:cNvPr descr="figure/chap3/test_fcm/441.orgin.1051.jpg" id="0" name="Picture"/>
                    <pic:cNvPicPr>
                      <a:picLocks noChangeArrowheads="1" noChangeAspect="1"/>
                    </pic:cNvPicPr>
                  </pic:nvPicPr>
                  <pic:blipFill>
                    <a:blip r:embed="rId1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e)混合高斯背景建模的分割算法结果" title="fig:" id="1" name="Picture"/>
            <a:graphic>
              <a:graphicData uri="http://schemas.openxmlformats.org/drawingml/2006/picture">
                <pic:pic>
                  <pic:nvPicPr>
                    <pic:cNvPr descr="figure/chap3/test_bksub/441.orgin.1051.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e)混合高斯背景建模的分割算法结果" title="fig:" id="1" name="Picture"/>
            <a:graphic>
              <a:graphicData uri="http://schemas.openxmlformats.org/drawingml/2006/picture">
                <pic:pic>
                  <pic:nvPicPr>
                    <pic:cNvPr descr="figure/chap3/test_bksub/441.orgin.1051.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drawing>
          <wp:inline>
            <wp:extent cx="5334000" cy="4000500"/>
            <wp:effectExtent b="0" l="0" r="0" t="0"/>
            <wp:docPr descr="(e)混合高斯背景建模的分割算法结果" title="fig:" id="1" name="Picture"/>
            <a:graphic>
              <a:graphicData uri="http://schemas.openxmlformats.org/drawingml/2006/picture">
                <pic:pic>
                  <pic:nvPicPr>
                    <pic:cNvPr descr="figure/chap3/test_bksub/441.orgin.1051.jpg" id="0" name="Picture"/>
                    <pic:cNvPicPr>
                      <a:picLocks noChangeArrowheads="1" noChangeAspect="1"/>
                    </pic:cNvPicPr>
                  </pic:nvPicPr>
                  <pic:blipFill>
                    <a:blip r:embed="rId1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3947160"/>
            <wp:effectExtent b="0" l="0" r="0" t="0"/>
            <wp:docPr descr="(f)本文算法分割结果（没有条件随机场模块）" title="fig:" id="1" name="Picture"/>
            <a:graphic>
              <a:graphicData uri="http://schemas.openxmlformats.org/drawingml/2006/picture">
                <pic:pic>
                  <pic:nvPicPr>
                    <pic:cNvPr descr="figure/chap3/test2/441.orgin.1051.jpg" id="0" name="Picture"/>
                    <pic:cNvPicPr>
                      <a:picLocks noChangeArrowheads="1" noChangeAspect="1"/>
                    </pic:cNvPicPr>
                  </pic:nvPicPr>
                  <pic:blipFill>
                    <a:blip r:embed="rId143"/>
                    <a:stretch>
                      <a:fillRect/>
                    </a:stretch>
                  </pic:blipFill>
                  <pic:spPr bwMode="auto">
                    <a:xfrm>
                      <a:off x="0" y="0"/>
                      <a:ext cx="5334000" cy="3947160"/>
                    </a:xfrm>
                    <a:prstGeom prst="rect">
                      <a:avLst/>
                    </a:prstGeom>
                    <a:noFill/>
                    <a:ln w="9525">
                      <a:noFill/>
                      <a:headEnd/>
                      <a:tailEnd/>
                    </a:ln>
                  </pic:spPr>
                </pic:pic>
              </a:graphicData>
            </a:graphic>
          </wp:inline>
        </w:drawing>
      </w:r>
      <w:r>
        <w:t xml:space="preserve"> </w:t>
      </w:r>
      <w:r>
        <w:drawing>
          <wp:inline>
            <wp:extent cx="5334000" cy="3947160"/>
            <wp:effectExtent b="0" l="0" r="0" t="0"/>
            <wp:docPr descr="(f)本文算法分割结果（没有条件随机场模块）" title="fig:" id="1" name="Picture"/>
            <a:graphic>
              <a:graphicData uri="http://schemas.openxmlformats.org/drawingml/2006/picture">
                <pic:pic>
                  <pic:nvPicPr>
                    <pic:cNvPr descr="figure/chap3/test2/441.orgin.1051.jpg" id="0" name="Picture"/>
                    <pic:cNvPicPr>
                      <a:picLocks noChangeArrowheads="1" noChangeAspect="1"/>
                    </pic:cNvPicPr>
                  </pic:nvPicPr>
                  <pic:blipFill>
                    <a:blip r:embed="rId143"/>
                    <a:stretch>
                      <a:fillRect/>
                    </a:stretch>
                  </pic:blipFill>
                  <pic:spPr bwMode="auto">
                    <a:xfrm>
                      <a:off x="0" y="0"/>
                      <a:ext cx="5334000" cy="3947160"/>
                    </a:xfrm>
                    <a:prstGeom prst="rect">
                      <a:avLst/>
                    </a:prstGeom>
                    <a:noFill/>
                    <a:ln w="9525">
                      <a:noFill/>
                      <a:headEnd/>
                      <a:tailEnd/>
                    </a:ln>
                  </pic:spPr>
                </pic:pic>
              </a:graphicData>
            </a:graphic>
          </wp:inline>
        </w:drawing>
      </w:r>
      <w:r>
        <w:t xml:space="preserve"> </w:t>
      </w:r>
      <w:r>
        <w:drawing>
          <wp:inline>
            <wp:extent cx="5334000" cy="3947160"/>
            <wp:effectExtent b="0" l="0" r="0" t="0"/>
            <wp:docPr descr="(f)本文算法分割结果（没有条件随机场模块）" title="fig:" id="1" name="Picture"/>
            <a:graphic>
              <a:graphicData uri="http://schemas.openxmlformats.org/drawingml/2006/picture">
                <pic:pic>
                  <pic:nvPicPr>
                    <pic:cNvPr descr="figure/chap3/test2/441.orgin.1051.jpg" id="0" name="Picture"/>
                    <pic:cNvPicPr>
                      <a:picLocks noChangeArrowheads="1" noChangeAspect="1"/>
                    </pic:cNvPicPr>
                  </pic:nvPicPr>
                  <pic:blipFill>
                    <a:blip r:embed="rId143"/>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r>
        <w:drawing>
          <wp:inline>
            <wp:extent cx="5334000" cy="3947160"/>
            <wp:effectExtent b="0" l="0" r="0" t="0"/>
            <wp:docPr descr="(g)本文算法分割结果" title="fig:" id="1" name="Picture"/>
            <a:graphic>
              <a:graphicData uri="http://schemas.openxmlformats.org/drawingml/2006/picture">
                <pic:pic>
                  <pic:nvPicPr>
                    <pic:cNvPr descr="figure/chap3/test1/441.orgin.1051.jpg" id="0" name="Picture"/>
                    <pic:cNvPicPr>
                      <a:picLocks noChangeArrowheads="1" noChangeAspect="1"/>
                    </pic:cNvPicPr>
                  </pic:nvPicPr>
                  <pic:blipFill>
                    <a:blip r:embed="rId144"/>
                    <a:stretch>
                      <a:fillRect/>
                    </a:stretch>
                  </pic:blipFill>
                  <pic:spPr bwMode="auto">
                    <a:xfrm>
                      <a:off x="0" y="0"/>
                      <a:ext cx="5334000" cy="3947160"/>
                    </a:xfrm>
                    <a:prstGeom prst="rect">
                      <a:avLst/>
                    </a:prstGeom>
                    <a:noFill/>
                    <a:ln w="9525">
                      <a:noFill/>
                      <a:headEnd/>
                      <a:tailEnd/>
                    </a:ln>
                  </pic:spPr>
                </pic:pic>
              </a:graphicData>
            </a:graphic>
          </wp:inline>
        </w:drawing>
      </w:r>
      <w:r>
        <w:t xml:space="preserve"> </w:t>
      </w:r>
      <w:r>
        <w:drawing>
          <wp:inline>
            <wp:extent cx="5334000" cy="3947160"/>
            <wp:effectExtent b="0" l="0" r="0" t="0"/>
            <wp:docPr descr="(g)本文算法分割结果" title="fig:" id="1" name="Picture"/>
            <a:graphic>
              <a:graphicData uri="http://schemas.openxmlformats.org/drawingml/2006/picture">
                <pic:pic>
                  <pic:nvPicPr>
                    <pic:cNvPr descr="figure/chap3/test1/441.orgin.1051.jpg" id="0" name="Picture"/>
                    <pic:cNvPicPr>
                      <a:picLocks noChangeArrowheads="1" noChangeAspect="1"/>
                    </pic:cNvPicPr>
                  </pic:nvPicPr>
                  <pic:blipFill>
                    <a:blip r:embed="rId144"/>
                    <a:stretch>
                      <a:fillRect/>
                    </a:stretch>
                  </pic:blipFill>
                  <pic:spPr bwMode="auto">
                    <a:xfrm>
                      <a:off x="0" y="0"/>
                      <a:ext cx="5334000" cy="3947160"/>
                    </a:xfrm>
                    <a:prstGeom prst="rect">
                      <a:avLst/>
                    </a:prstGeom>
                    <a:noFill/>
                    <a:ln w="9525">
                      <a:noFill/>
                      <a:headEnd/>
                      <a:tailEnd/>
                    </a:ln>
                  </pic:spPr>
                </pic:pic>
              </a:graphicData>
            </a:graphic>
          </wp:inline>
        </w:drawing>
      </w:r>
      <w:r>
        <w:t xml:space="preserve"> </w:t>
      </w:r>
      <w:r>
        <w:drawing>
          <wp:inline>
            <wp:extent cx="5334000" cy="3947160"/>
            <wp:effectExtent b="0" l="0" r="0" t="0"/>
            <wp:docPr descr="(g)本文算法分割结果" title="fig:" id="1" name="Picture"/>
            <a:graphic>
              <a:graphicData uri="http://schemas.openxmlformats.org/drawingml/2006/picture">
                <pic:pic>
                  <pic:nvPicPr>
                    <pic:cNvPr descr="figure/chap3/test1/441.orgin.1051.jpg" id="0" name="Picture"/>
                    <pic:cNvPicPr>
                      <a:picLocks noChangeArrowheads="1" noChangeAspect="1"/>
                    </pic:cNvPicPr>
                  </pic:nvPicPr>
                  <pic:blipFill>
                    <a:blip r:embed="rId144"/>
                    <a:stretch>
                      <a:fillRect/>
                    </a:stretch>
                  </pic:blipFill>
                  <pic:spPr bwMode="auto">
                    <a:xfrm>
                      <a:off x="0" y="0"/>
                      <a:ext cx="5334000" cy="3947160"/>
                    </a:xfrm>
                    <a:prstGeom prst="rect">
                      <a:avLst/>
                    </a:prstGeom>
                    <a:noFill/>
                    <a:ln w="9525">
                      <a:noFill/>
                      <a:headEnd/>
                      <a:tailEnd/>
                    </a:ln>
                  </pic:spPr>
                </pic:pic>
              </a:graphicData>
            </a:graphic>
          </wp:inline>
        </w:drawing>
      </w:r>
    </w:p>
    <w:p>
      <w:pPr>
        <w:pStyle w:val="BodyText"/>
      </w:pPr>
      <w:bookmarkStart w:id="145" w:name="fig:comp_res"/>
      <w:r>
        <w:t xml:space="preserve">[fig:comp_res]</w:t>
      </w:r>
      <w:bookmarkEnd w:id="145"/>
    </w:p>
    <w:p>
      <w:pPr>
        <w:pStyle w:val="Heading4"/>
      </w:pPr>
      <w:bookmarkStart w:id="146" w:name="分割性能的量化分析"/>
      <w:r>
        <w:t xml:space="preserve">分割性能的量化分析</w:t>
      </w:r>
      <w:bookmarkEnd w:id="146"/>
    </w:p>
    <w:p>
      <w:pPr>
        <w:pStyle w:val="FirstParagraph"/>
      </w:pPr>
      <w:bookmarkStart w:id="147" w:name="tab:metrics"/>
      <w:r>
        <w:t xml:space="preserve">[tab:metrics]</w:t>
      </w:r>
      <w:bookmarkEnd w:id="147"/>
    </w:p>
    <w:p>
      <w:pPr>
        <w:pStyle w:val="BodyText"/>
      </w:pPr>
      <w:r>
        <w:t xml:space="preserve">&gt;p</w:t>
      </w:r>
      <w:r>
        <w:t xml:space="preserve">80pt</w:t>
      </w:r>
      <w:r>
        <w:t xml:space="preserve">&gt;p</w:t>
      </w:r>
      <w:r>
        <w:t xml:space="preserve">60pt</w:t>
      </w:r>
      <w:r>
        <w:t xml:space="preserve">&gt;p</w:t>
      </w:r>
      <w:r>
        <w:t xml:space="preserve">60pt</w:t>
      </w:r>
      <w:r>
        <w:t xml:space="preserve">&gt;p</w:t>
      </w:r>
      <w:r>
        <w:t xml:space="preserve">60pt</w:t>
      </w:r>
      <w:r>
        <w:t xml:space="preserve"> </w:t>
      </w:r>
      <w:r>
        <w:t xml:space="preserve">算法&amp;过分割率&amp;欠分割率&amp;总体误差</w:t>
      </w:r>
      <w:r>
        <w:br w:type="textWrapping"/>
      </w:r>
      <w:r>
        <w:t xml:space="preserve">本文算法 &amp;12.29% &amp;0.01% &amp; 0.11%</w:t>
      </w:r>
      <w:r>
        <w:br w:type="textWrapping"/>
      </w:r>
      <w:r>
        <w:t xml:space="preserve">本文算法</w:t>
      </w:r>
      <w:r>
        <w:br w:type="textWrapping"/>
      </w:r>
      <w:r>
        <w:t xml:space="preserve">（无CRF模块）&amp;26.93% &amp; 0.03% &amp;0.17%</w:t>
      </w:r>
      <w:r>
        <w:br w:type="textWrapping"/>
      </w:r>
      <w:r>
        <w:t xml:space="preserve">背景减除 &amp;19.55% &amp; 0.02%&amp; 0.12%</w:t>
      </w:r>
      <w:r>
        <w:br w:type="textWrapping"/>
      </w:r>
      <w:r>
        <w:t xml:space="preserve">OTSU算法 &amp;26.62% &amp; 2.12% &amp; 2.25%</w:t>
      </w:r>
      <w:r>
        <w:br w:type="textWrapping"/>
      </w:r>
      <w:r>
        <w:t xml:space="preserve">FCM 算法 &amp;27.41% &amp; 2.15% &amp; 2.28%</w:t>
      </w:r>
      <w:r>
        <w:br w:type="textWrapping"/>
      </w:r>
    </w:p>
    <w:p>
      <w:pPr>
        <w:pStyle w:val="BodyText"/>
      </w:pPr>
      <w:r>
        <w:t xml:space="preserve">为了定量地分析不同分割算法的性能，本文采用了三种性能指标对不同算法在测试集上分割的结果进行量化，结果如表</w:t>
      </w:r>
      <w:hyperlink w:anchor="tab:metrics">
        <w:r>
          <w:rPr>
            <w:rStyle w:val="Hyperlink"/>
          </w:rPr>
          <w:t xml:space="preserve">[tab:metrics]</w:t>
        </w:r>
      </w:hyperlink>
      <w:r>
        <w:t xml:space="preserve">所示。</w:t>
      </w:r>
      <w:r>
        <w:t xml:space="preserve"> </w:t>
      </w:r>
      <w:r>
        <w:t xml:space="preserve">从表中可以看出基于阈值分割的OTSU算法和基于聚类的FCM算法在过分割率、欠分割率以及总体误差三个指标上均表现较差。</w:t>
      </w:r>
      <w:r>
        <w:t xml:space="preserve"> </w:t>
      </w:r>
      <w:r>
        <w:t xml:space="preserve">另外，没有使用CRF的卷积分割网络在三个指标上的表现均弱于基于背景减除的分割方法。但在卷积网络后端加入CRF模块后，网络的分割性能</w:t>
      </w:r>
      <w:r>
        <w:t xml:space="preserve"> </w:t>
      </w:r>
      <w:r>
        <w:t xml:space="preserve">有了很大的提升，其分割性能要优于其他的分割算法，总体的像素误差下降到</w:t>
      </w:r>
      <m:oMath>
        <m:r>
          <m:t>0.11</m:t>
        </m:r>
        <m:r>
          <m:t>%</m:t>
        </m:r>
      </m:oMath>
      <w:r>
        <w:t xml:space="preserve">。</w:t>
      </w:r>
    </w:p>
    <w:p>
      <w:pPr>
        <w:pStyle w:val="Heading2"/>
      </w:pPr>
      <w:bookmarkStart w:id="148" w:name="基于深度卷积网络的线虫轮廓解析"/>
      <w:r>
        <w:t xml:space="preserve">基于深度卷积网络的线虫轮廓解析</w:t>
      </w:r>
      <w:bookmarkEnd w:id="148"/>
    </w:p>
    <w:p>
      <w:pPr>
        <w:pStyle w:val="FirstParagraph"/>
      </w:pPr>
      <w:r>
        <w:t xml:space="preserve">多线虫跟踪问题中，多线虫轮廓之间相互纠缠是造成线虫跟踪丢失的主要原因，是实现单个线虫长期跟踪的关键。</w:t>
      </w:r>
      <w:r>
        <w:t xml:space="preserve"> </w:t>
      </w:r>
      <w:r>
        <w:t xml:space="preserve">如图</w:t>
      </w:r>
      <w:hyperlink w:anchor="fig:multi-worms">
        <w:r>
          <w:rPr>
            <w:rStyle w:val="Hyperlink"/>
          </w:rPr>
          <w:t xml:space="preserve">[fig:multi-worms]</w:t>
        </w:r>
      </w:hyperlink>
      <w:r>
        <w:t xml:space="preserve">所示，是一张经过线虫前景轮廓分割后得到的一幅二值化图片，</w:t>
      </w:r>
      <w:r>
        <w:t xml:space="preserve"> </w:t>
      </w:r>
      <w:r>
        <w:t xml:space="preserve">图中线虫轮廓之间出现严重的相互遮挡的情况，多个单线虫轮廓融合为一个连通域</w:t>
      </w:r>
      <w:r>
        <w:t xml:space="preserve"> </w:t>
      </w:r>
      <w:r>
        <w:t xml:space="preserve">。虽然人眼可以很轻松的辨别出图中所有单个线虫的轮廓，但自动化地解析出单个线虫的轮廓却十分困难，尽管深度学习在图像分割任务中取得了很大的成功，</w:t>
      </w:r>
      <w:r>
        <w:t xml:space="preserve"> </w:t>
      </w:r>
      <w:r>
        <w:t xml:space="preserve">但线虫轮廓的解析不同于图像分割，因此不能直接转为一个端到端的学习问题。</w:t>
      </w:r>
      <w:r>
        <w:t xml:space="preserve"> </w:t>
      </w:r>
      <w:r>
        <w:t xml:space="preserve">Yurchenko等人</w:t>
      </w:r>
      <w:r>
        <w:t xml:space="preserve">于2017年提出了一种线虫解析的算法，该算法首先在经过前景背景分割的</w:t>
      </w:r>
      <w:r>
        <w:t xml:space="preserve"> </w:t>
      </w:r>
      <w:r>
        <w:t xml:space="preserve">二值化图像上随机选取许多的图像块，使其尽可能覆盖所有的线虫轮廓，并通过神经网络提取每一个图像块的特征向量。</w:t>
      </w:r>
      <w:r>
        <w:t xml:space="preserve"> </w:t>
      </w:r>
      <w:r>
        <w:t xml:space="preserve">然后建立一个大的线虫姿势搜索库，库中包含大量的线虫姿势和与之对应的特征向量。将图像块对应的特征向量作为键值</w:t>
      </w:r>
      <w:r>
        <w:t xml:space="preserve"> </w:t>
      </w:r>
      <w:r>
        <w:t xml:space="preserve">通过最近邻的方式在线虫姿势搜索库中搜索到最佳的匹配，从而得到线虫的姿势估计。最后通过整数规划的方式去除掉</w:t>
      </w:r>
      <w:r>
        <w:t xml:space="preserve"> </w:t>
      </w:r>
      <w:r>
        <w:t xml:space="preserve">重复的线虫轮廓，从而得到线虫解析的结果。该算法的不足在于，为了使这个库能够包含各种大小和姿势的线虫</w:t>
      </w:r>
      <w:r>
        <w:t xml:space="preserve"> </w:t>
      </w:r>
      <w:r>
        <w:t xml:space="preserve">，需要建立一个非常大的搜索库(大约4百万)。库的规模限制了轮廓解析的精度，所以只能得到近似的解析结果。另一面方面</w:t>
      </w:r>
      <w:r>
        <w:t xml:space="preserve"> </w:t>
      </w:r>
      <w:r>
        <w:t xml:space="preserve">在一个很大的库中搜索匹配需要大量的时间，因此实时性是该算法的另一个不足。</w:t>
      </w:r>
      <w:r>
        <w:t xml:space="preserve"> </w:t>
      </w:r>
      <w:r>
        <w:t xml:space="preserve">本文提出了一种基于深度卷积网络的线虫轮廓解析算法尝试解决这一问题，与以上提到的轮廓解析算法不同，本文提出的轮廓</w:t>
      </w:r>
      <w:r>
        <w:t xml:space="preserve"> </w:t>
      </w:r>
      <w:r>
        <w:t xml:space="preserve">解析算法不需要建立搜索库，而是直接将图像块输入到网络，网络可以自动输出中央线虫的轮廓。由于神经网络模型在推断</w:t>
      </w:r>
      <w:r>
        <w:t xml:space="preserve"> </w:t>
      </w:r>
      <w:r>
        <w:t xml:space="preserve">阶段速度很快，本文提出的线虫轮廓解析算法具有很好的实时性能。</w:t>
      </w:r>
    </w:p>
    <w:p>
      <w:pPr>
        <w:pStyle w:val="BodyText"/>
      </w:pPr>
      <w:r>
        <w:drawing>
          <wp:inline>
            <wp:extent cx="5334000" cy="5334000"/>
            <wp:effectExtent b="0" l="0" r="0" t="0"/>
            <wp:docPr descr="image" title="" id="1" name="Picture"/>
            <a:graphic>
              <a:graphicData uri="http://schemas.openxmlformats.org/drawingml/2006/picture">
                <pic:pic>
                  <pic:nvPicPr>
                    <pic:cNvPr descr="figure/chap4/multi-worm.jpg" id="0" name="Picture"/>
                    <pic:cNvPicPr>
                      <a:picLocks noChangeArrowheads="1" noChangeAspect="1"/>
                    </pic:cNvPicPr>
                  </pic:nvPicPr>
                  <pic:blipFill>
                    <a:blip r:embed="rId149"/>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50" w:name="fig:angle"/>
      <w:r>
        <w:t xml:space="preserve">[fig:angle]</w:t>
      </w:r>
      <w:bookmarkEnd w:id="150"/>
    </w:p>
    <w:p>
      <w:pPr>
        <w:pStyle w:val="BodyText"/>
      </w:pPr>
      <w:r>
        <w:drawing>
          <wp:inline>
            <wp:extent cx="5334000" cy="5334000"/>
            <wp:effectExtent b="0" l="0" r="0" t="0"/>
            <wp:docPr descr="image" title="" id="1" name="Picture"/>
            <a:graphic>
              <a:graphicData uri="http://schemas.openxmlformats.org/drawingml/2006/picture">
                <pic:pic>
                  <pic:nvPicPr>
                    <pic:cNvPr descr="figure/chap4/multi-worm1.jpg" id="0" name="Picture"/>
                    <pic:cNvPicPr>
                      <a:picLocks noChangeArrowheads="1" noChangeAspect="1"/>
                    </pic:cNvPicPr>
                  </pic:nvPicPr>
                  <pic:blipFill>
                    <a:blip r:embed="rId15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52" w:name="fig:freq"/>
      <w:r>
        <w:t xml:space="preserve">[fig:freq]</w:t>
      </w:r>
      <w:bookmarkEnd w:id="152"/>
    </w:p>
    <w:p>
      <w:pPr>
        <w:pStyle w:val="BodyText"/>
      </w:pPr>
      <w:bookmarkStart w:id="153" w:name="fig:multi-worms"/>
      <w:r>
        <w:t xml:space="preserve">[fig:multi-worms]</w:t>
      </w:r>
      <w:bookmarkEnd w:id="153"/>
    </w:p>
    <w:p>
      <w:pPr>
        <w:pStyle w:val="Heading3"/>
      </w:pPr>
      <w:bookmarkStart w:id="154" w:name="线虫轮廓解析方法介绍"/>
      <w:r>
        <w:t xml:space="preserve">线虫轮廓解析方法介绍</w:t>
      </w:r>
      <w:bookmarkEnd w:id="154"/>
    </w:p>
    <w:p>
      <w:pPr>
        <w:pStyle w:val="FirstParagraph"/>
      </w:pPr>
      <w:r>
        <w:t xml:space="preserve">本文提出的线虫轮廓解析算法的关键在于设计了一个只对位于图片中央的线虫轮廓敏感的神经网络，而对非图片中央位置的线虫轮廓不敏感。当输入</w:t>
      </w:r>
      <w:r>
        <w:t xml:space="preserve"> </w:t>
      </w:r>
      <w:r>
        <w:t xml:space="preserve">一幅包含多线虫轮廓的前景图像时，网络的输出为中央线虫轮廓的图像。</w:t>
      </w:r>
      <w:r>
        <w:t xml:space="preserve"> </w:t>
      </w:r>
      <w:r>
        <w:t xml:space="preserve">形式化的描述如下：假设一幅图片中包含</w:t>
      </w:r>
      <m:oMath>
        <m:r>
          <m:t>N</m:t>
        </m:r>
        <m:r>
          <m:t>+</m:t>
        </m:r>
        <m:r>
          <m:t>1</m:t>
        </m:r>
      </m:oMath>
      <w:r>
        <w:t xml:space="preserve">个线虫轮廓，定义一个集合</w:t>
      </w:r>
      <m:oMath>
        <m:r>
          <m:t>E</m:t>
        </m:r>
        <m:r>
          <m:t>=</m:t>
        </m:r>
        <m:r>
          <m:t>{</m:t>
        </m:r>
        <m:sSub>
          <m:e>
            <m:r>
              <m:t>e</m:t>
            </m:r>
          </m:e>
          <m:sub>
            <m:r>
              <m:t>0</m:t>
            </m:r>
          </m:sub>
        </m:sSub>
        <m:r>
          <m:t>,</m:t>
        </m:r>
        <m:sSub>
          <m:e>
            <m:r>
              <m:t>e</m:t>
            </m:r>
          </m:e>
          <m:sub>
            <m:r>
              <m:t>1</m:t>
            </m:r>
          </m:sub>
        </m:sSub>
        <m:r>
          <m:t>,</m:t>
        </m:r>
        <m:r>
          <m:t>…</m:t>
        </m:r>
        <m:r>
          <m:t>,</m:t>
        </m:r>
        <m:sSub>
          <m:e>
            <m:r>
              <m:t>e</m:t>
            </m:r>
          </m:e>
          <m:sub>
            <m:r>
              <m:t>N</m:t>
            </m:r>
          </m:sub>
        </m:sSub>
        <m:r>
          <m:t>}</m:t>
        </m:r>
      </m:oMath>
      <w:r>
        <w:t xml:space="preserve">,其中</w:t>
      </w:r>
      <m:oMath>
        <m:sSub>
          <m:e>
            <m:r>
              <m:t>e</m:t>
            </m:r>
          </m:e>
          <m:sub>
            <m:r>
              <m:t>0</m:t>
            </m:r>
          </m:sub>
        </m:sSub>
      </m:oMath>
      <w:r>
        <w:t xml:space="preserve">表示轮廓位于图片</w:t>
      </w:r>
      <w:r>
        <w:t xml:space="preserve"> </w:t>
      </w:r>
      <w:r>
        <w:t xml:space="preserve">中央的线虫，</w:t>
      </w:r>
      <m:oMath>
        <m:sSub>
          <m:e>
            <m:r>
              <m:t>e</m:t>
            </m:r>
          </m:e>
          <m:sub>
            <m:r>
              <m:t>i</m:t>
            </m:r>
          </m:sub>
        </m:sSub>
      </m:oMath>
      <w:r>
        <w:t xml:space="preserve">包含线虫重心坐标、轮廓以及方向等信息。</w:t>
      </w:r>
      <m:oMath>
        <m:r>
          <m:t>I</m:t>
        </m:r>
        <m:r>
          <m:t>(</m:t>
        </m:r>
        <m:r>
          <m:t>E</m:t>
        </m:r>
        <m:r>
          <m:t>)</m:t>
        </m:r>
        <m:r>
          <m:t>=</m:t>
        </m:r>
        <m:r>
          <m:t>R</m:t>
        </m:r>
        <m:r>
          <m:t>(</m:t>
        </m:r>
        <m:r>
          <m:t>{</m:t>
        </m:r>
        <m:sSub>
          <m:e>
            <m:r>
              <m:t>e</m:t>
            </m:r>
          </m:e>
          <m:sub>
            <m:r>
              <m:t>0</m:t>
            </m:r>
          </m:sub>
        </m:sSub>
        <m:r>
          <m:t>,</m:t>
        </m:r>
        <m:sSub>
          <m:e>
            <m:r>
              <m:t>e</m:t>
            </m:r>
          </m:e>
          <m:sub>
            <m:r>
              <m:t>1</m:t>
            </m:r>
          </m:sub>
        </m:sSub>
        <m:r>
          <m:t>,</m:t>
        </m:r>
        <m:r>
          <m:t>…</m:t>
        </m:r>
        <m:r>
          <m:t>,</m:t>
        </m:r>
        <m:sSub>
          <m:e>
            <m:r>
              <m:t>e</m:t>
            </m:r>
          </m:e>
          <m:sub>
            <m:r>
              <m:t>N</m:t>
            </m:r>
          </m:sub>
        </m:sSub>
        <m:r>
          <m:t>}</m:t>
        </m:r>
        <m:r>
          <m:t>;</m:t>
        </m:r>
        <m:r>
          <m:t>ξ</m:t>
        </m:r>
        <m:r>
          <m:t>)</m:t>
        </m:r>
      </m:oMath>
      <w:r>
        <w:t xml:space="preserve">表示由集合E渲染得到的包含</w:t>
      </w:r>
      <m:oMath>
        <m:r>
          <m:t>N</m:t>
        </m:r>
        <m:r>
          <m:t>+</m:t>
        </m:r>
        <m:r>
          <m:t>1</m:t>
        </m:r>
      </m:oMath>
      <w:r>
        <w:t xml:space="preserve">个线虫的图片，R表示</w:t>
      </w:r>
      <w:r>
        <w:t xml:space="preserve"> </w:t>
      </w:r>
      <w:r>
        <w:t xml:space="preserve">渲染函数，</w:t>
      </w:r>
      <m:oMath>
        <m:r>
          <m:t>ξ</m:t>
        </m:r>
      </m:oMath>
      <w:r>
        <w:t xml:space="preserve">表示随机噪声。</w:t>
      </w:r>
      <m:oMath>
        <m:r>
          <m:t>I</m:t>
        </m:r>
        <m:r>
          <m:t>(</m:t>
        </m:r>
        <m:sSub>
          <m:e>
            <m:r>
              <m:t>E</m:t>
            </m:r>
          </m:e>
          <m:sub>
            <m:r>
              <m:t>0</m:t>
            </m:r>
          </m:sub>
        </m:sSub>
        <m:r>
          <m:t>)</m:t>
        </m:r>
        <m:r>
          <m:t>=</m:t>
        </m:r>
        <m:r>
          <m:t>R</m:t>
        </m:r>
        <m:r>
          <m:t>(</m:t>
        </m:r>
        <m:r>
          <m:t>{</m:t>
        </m:r>
        <m:sSub>
          <m:e>
            <m:r>
              <m:t>e</m:t>
            </m:r>
          </m:e>
          <m:sub>
            <m:r>
              <m:t>0</m:t>
            </m:r>
          </m:sub>
        </m:sSub>
        <m:r>
          <m:t>}</m:t>
        </m:r>
        <m:r>
          <m:t>;</m:t>
        </m:r>
        <m:r>
          <m:t>ξ</m:t>
        </m:r>
        <m:r>
          <m:t>)</m:t>
        </m:r>
      </m:oMath>
      <w:r>
        <w:t xml:space="preserve">表示由中间线虫渲染得到的图片。我们希望得到这样的映射</w:t>
      </w:r>
      <w:r>
        <w:t xml:space="preserve"> </w:t>
      </w:r>
      <m:oMath>
        <m:r>
          <m:t>S</m:t>
        </m:r>
        <m:r>
          <m:t>:</m:t>
        </m:r>
        <m:r>
          <m:t>I</m:t>
        </m:r>
        <m:r>
          <m:t>(</m:t>
        </m:r>
        <m:r>
          <m:t>E</m:t>
        </m:r>
        <m:r>
          <m:t>)</m:t>
        </m:r>
        <m:r>
          <m:t>→</m:t>
        </m:r>
        <m:r>
          <m:t>I</m:t>
        </m:r>
        <m:r>
          <m:t>(</m:t>
        </m:r>
        <m:sSub>
          <m:e>
            <m:r>
              <m:t>E</m:t>
            </m:r>
          </m:e>
          <m:sub>
            <m:r>
              <m:t>0</m:t>
            </m:r>
          </m:sub>
        </m:sSub>
        <m:r>
          <m:t>)</m:t>
        </m:r>
      </m:oMath>
      <w:r>
        <w:t xml:space="preserve">，映射函数</w:t>
      </w:r>
      <m:oMath>
        <m:r>
          <m:t>S</m:t>
        </m:r>
      </m:oMath>
      <w:r>
        <w:t xml:space="preserve">通过一个深度卷积网络加以实现，本文将其命名为SingleOut-net网络。</w:t>
      </w:r>
    </w:p>
    <w:p>
      <w:pPr>
        <w:pStyle w:val="BodyText"/>
      </w:pPr>
      <w:bookmarkStart w:id="155" w:name="fig:chap4:flow"/>
      <w:r>
        <w:t xml:space="preserve">[fig:chap4:flow]</w:t>
      </w:r>
      <w:bookmarkEnd w:id="155"/>
    </w:p>
    <w:p>
      <w:pPr>
        <w:pStyle w:val="BodyText"/>
      </w:pPr>
      <w:r>
        <w:t xml:space="preserve">如图</w:t>
      </w:r>
      <w:hyperlink w:anchor="fig:chap4:flow">
        <w:r>
          <w:rPr>
            <w:rStyle w:val="Hyperlink"/>
          </w:rPr>
          <w:t xml:space="preserve">[fig:chap4:flow]</w:t>
        </w:r>
      </w:hyperlink>
      <w:r>
        <w:t xml:space="preserve">是本文提出的线虫轮廓解析方法的主要流程。首先假定已经从前景轮廓分割的步骤中已经得到</w:t>
      </w:r>
      <w:r>
        <w:t xml:space="preserve"> </w:t>
      </w:r>
      <w:r>
        <w:t xml:space="preserve">包含多线虫轮廓的二值化图像如图</w:t>
      </w:r>
      <w:hyperlink w:anchor="fig:multi-worms">
        <w:r>
          <w:rPr>
            <w:rStyle w:val="Hyperlink"/>
          </w:rPr>
          <w:t xml:space="preserve">[fig:multi-worms]</w:t>
        </w:r>
      </w:hyperlink>
      <w:r>
        <w:t xml:space="preserve">所示，轮廓解析算法的第一步是在该二值化图像的前景像素中(即非零值像素)产生足够多的随机点使得每个线虫轮廓上至少</w:t>
      </w:r>
      <w:r>
        <w:t xml:space="preserve"> </w:t>
      </w:r>
      <w:r>
        <w:t xml:space="preserve">包含一个随机点。然后以这些随机像素点为中心在原图中获取固定尺寸的图像块，将这些图像块输入到训练好的SingleOut-Net</w:t>
      </w:r>
      <w:r>
        <w:t xml:space="preserve"> </w:t>
      </w:r>
      <w:r>
        <w:t xml:space="preserve">网络，网络输出为图像块中央位置的线虫轮廓图像。对SingleOut-Net输出的图像进行简单的后处理及二值化操作，</w:t>
      </w:r>
      <w:r>
        <w:t xml:space="preserve"> </w:t>
      </w:r>
      <w:r>
        <w:t xml:space="preserve">然后运用轮廓提取算法即可得到这些图像块中央位置线虫的轮廓。由于在随机点产生阶段，同一个线虫轮廓包含不止一个随机点。因此由SingleOut-Net网络输出</w:t>
      </w:r>
      <w:r>
        <w:t xml:space="preserve"> </w:t>
      </w:r>
      <w:r>
        <w:t xml:space="preserve">的线虫轮廓在原图中可能代表同一个线虫，因此需要经过轮廓滤除步骤。通过滤除掉重复的线虫轮廓以及</w:t>
      </w:r>
      <w:r>
        <w:t xml:space="preserve"> </w:t>
      </w:r>
      <w:r>
        <w:t xml:space="preserve">不完整的轮廓，最终可以得到解析的结果。算法</w:t>
      </w:r>
      <w:hyperlink w:anchor="algo:worm_parser">
        <w:r>
          <w:rPr>
            <w:rStyle w:val="Hyperlink"/>
          </w:rPr>
          <w:t xml:space="preserve">[algo:worm_parser]</w:t>
        </w:r>
      </w:hyperlink>
      <w:r>
        <w:t xml:space="preserve">描述线虫轮廓解析的整个算法实现。</w:t>
      </w:r>
    </w:p>
    <w:p>
      <w:pPr>
        <w:pStyle w:val="BodyText"/>
      </w:pPr>
      <w:bookmarkStart w:id="156" w:name="algo:worm_parser"/>
      <w:r>
        <w:t xml:space="preserve">[algo:worm_parser]</w:t>
      </w:r>
      <w:bookmarkEnd w:id="156"/>
    </w:p>
    <w:p>
      <w:pPr>
        <w:pStyle w:val="BodyText"/>
      </w:pPr>
      <m:oMath>
        <m:r>
          <m:t>W</m:t>
        </m:r>
        <m:r>
          <m:t>o</m:t>
        </m:r>
        <m:r>
          <m:t>r</m:t>
        </m:r>
        <m:r>
          <m:t>m</m:t>
        </m:r>
        <m:r>
          <m:t>_</m:t>
        </m:r>
        <m:r>
          <m:t>I</m:t>
        </m:r>
        <m:r>
          <m:t>m</m:t>
        </m:r>
        <m:r>
          <m:t>a</m:t>
        </m:r>
        <m:r>
          <m:t>g</m:t>
        </m:r>
        <m:r>
          <m:t>e</m:t>
        </m:r>
      </m:oMath>
      <w:r>
        <w:t xml:space="preserve">待解析的线虫图像，算法的输入。</w:t>
      </w:r>
      <w:r>
        <w:t xml:space="preserve"> </w:t>
      </w:r>
      <w:r>
        <w:t xml:space="preserve">输出轮廓解析的结果</w:t>
      </w:r>
      <w:r>
        <w:t xml:space="preserve"> </w:t>
      </w:r>
      <m:oMath>
        <m:r>
          <m:t>S</m:t>
        </m:r>
        <m:r>
          <m:t>e</m:t>
        </m:r>
        <m:r>
          <m:t>e</m:t>
        </m:r>
        <m:r>
          <m:t>d</m:t>
        </m:r>
        <m:r>
          <m:t>_</m:t>
        </m:r>
        <m:r>
          <m:t>p</m:t>
        </m:r>
        <m:r>
          <m:t>o</m:t>
        </m:r>
        <m:r>
          <m:t>i</m:t>
        </m:r>
        <m:r>
          <m:t>n</m:t>
        </m:r>
        <m:r>
          <m:t>t</m:t>
        </m:r>
        <m:r>
          <m:t>s</m:t>
        </m:r>
        <m:r>
          <m:t>←</m:t>
        </m:r>
        <m:r>
          <m:t>G</m:t>
        </m:r>
        <m:r>
          <m:t>e</m:t>
        </m:r>
        <m:r>
          <m:t>n</m:t>
        </m:r>
        <m:r>
          <m:t>e</m:t>
        </m:r>
        <m:r>
          <m:t>r</m:t>
        </m:r>
        <m:r>
          <m:t>a</m:t>
        </m:r>
        <m:r>
          <m:t>t</m:t>
        </m:r>
        <m:r>
          <m:t>e</m:t>
        </m:r>
        <m:r>
          <m:t>_</m:t>
        </m:r>
        <m:r>
          <m:t>s</m:t>
        </m:r>
        <m:r>
          <m:t>e</m:t>
        </m:r>
        <m:r>
          <m:t>e</m:t>
        </m:r>
        <m:r>
          <m:t>d</m:t>
        </m:r>
        <m:r>
          <m:t>_</m:t>
        </m:r>
        <m:r>
          <m:t>p</m:t>
        </m:r>
        <m:r>
          <m:t>o</m:t>
        </m:r>
        <m:r>
          <m:t>i</m:t>
        </m:r>
        <m:r>
          <m:t>n</m:t>
        </m:r>
        <m:r>
          <m:t>t</m:t>
        </m:r>
        <m:r>
          <m:t>s</m:t>
        </m:r>
        <m:r>
          <m:t>(</m:t>
        </m:r>
        <m:r>
          <m:t>W</m:t>
        </m:r>
        <m:r>
          <m:t>o</m:t>
        </m:r>
        <m:r>
          <m:t>r</m:t>
        </m:r>
        <m:r>
          <m:t>m</m:t>
        </m:r>
        <m:r>
          <m:t>_</m:t>
        </m:r>
        <m:r>
          <m:t>I</m:t>
        </m:r>
        <m:r>
          <m:t>m</m:t>
        </m:r>
        <m:r>
          <m:t>a</m:t>
        </m:r>
        <m:r>
          <m:t>g</m:t>
        </m:r>
        <m:r>
          <m:t>e</m:t>
        </m:r>
        <m:r>
          <m:t>)</m:t>
        </m:r>
      </m:oMath>
      <w:r>
        <w:t xml:space="preserve"> </w:t>
      </w:r>
      <m:oMath>
        <m:r>
          <m:t>I</m:t>
        </m:r>
        <m:r>
          <m:t>m</m:t>
        </m:r>
        <m:r>
          <m:t>a</m:t>
        </m:r>
        <m:r>
          <m:t>g</m:t>
        </m:r>
        <m:r>
          <m:t>e</m:t>
        </m:r>
        <m:r>
          <m:t>_</m:t>
        </m:r>
        <m:r>
          <m:t>P</m:t>
        </m:r>
        <m:r>
          <m:t>a</m:t>
        </m:r>
        <m:r>
          <m:t>t</m:t>
        </m:r>
        <m:r>
          <m:t>c</m:t>
        </m:r>
        <m:r>
          <m:t>h</m:t>
        </m:r>
        <m:r>
          <m:t>s</m:t>
        </m:r>
        <m:r>
          <m:t>←</m:t>
        </m:r>
        <m:r>
          <m:t>C</m:t>
        </m:r>
        <m:r>
          <m:t>r</m:t>
        </m:r>
        <m:r>
          <m:t>o</m:t>
        </m:r>
        <m:r>
          <m:t>p</m:t>
        </m:r>
        <m:r>
          <m:t>_</m:t>
        </m:r>
        <m:r>
          <m:t>I</m:t>
        </m:r>
        <m:r>
          <m:t>m</m:t>
        </m:r>
        <m:r>
          <m:t>a</m:t>
        </m:r>
        <m:r>
          <m:t>g</m:t>
        </m:r>
        <m:r>
          <m:t>e</m:t>
        </m:r>
        <m:r>
          <m:t>(</m:t>
        </m:r>
        <m:r>
          <m:t>W</m:t>
        </m:r>
        <m:r>
          <m:t>o</m:t>
        </m:r>
        <m:r>
          <m:t>r</m:t>
        </m:r>
        <m:r>
          <m:t>m</m:t>
        </m:r>
        <m:r>
          <m:t>_</m:t>
        </m:r>
        <m:r>
          <m:t>I</m:t>
        </m:r>
        <m:r>
          <m:t>m</m:t>
        </m:r>
        <m:r>
          <m:t>a</m:t>
        </m:r>
        <m:r>
          <m:t>g</m:t>
        </m:r>
        <m:r>
          <m:t>e</m:t>
        </m:r>
        <m:r>
          <m:t>,</m:t>
        </m:r>
        <m:r>
          <m:t>S</m:t>
        </m:r>
        <m:r>
          <m:t>e</m:t>
        </m:r>
        <m:r>
          <m:t>e</m:t>
        </m:r>
        <m:r>
          <m:t>d</m:t>
        </m:r>
        <m:r>
          <m:t>_</m:t>
        </m:r>
        <m:r>
          <m:t>p</m:t>
        </m:r>
        <m:r>
          <m:t>o</m:t>
        </m:r>
        <m:r>
          <m:t>i</m:t>
        </m:r>
        <m:r>
          <m:t>n</m:t>
        </m:r>
        <m:r>
          <m:t>t</m:t>
        </m:r>
        <m:r>
          <m:t>s</m:t>
        </m:r>
        <m:r>
          <m:t>)</m:t>
        </m:r>
      </m:oMath>
      <w:r>
        <w:t xml:space="preserve"> </w:t>
      </w:r>
      <m:oMath>
        <m:r>
          <m:t>S</m:t>
        </m:r>
        <m:r>
          <m:t>i</m:t>
        </m:r>
        <m:r>
          <m:t>n</m:t>
        </m:r>
        <m:r>
          <m:t>g</m:t>
        </m:r>
        <m:r>
          <m:t>l</m:t>
        </m:r>
        <m:r>
          <m:t>e</m:t>
        </m:r>
        <m:r>
          <m:t>O</m:t>
        </m:r>
        <m:r>
          <m:t>u</m:t>
        </m:r>
        <m:r>
          <m:t>t</m:t>
        </m:r>
        <m:r>
          <m:t>_</m:t>
        </m:r>
        <m:r>
          <m:t>O</m:t>
        </m:r>
        <m:r>
          <m:t>u</m:t>
        </m:r>
        <m:r>
          <m:t>t</m:t>
        </m:r>
        <m:r>
          <m:t>p</m:t>
        </m:r>
        <m:r>
          <m:t>u</m:t>
        </m:r>
        <m:r>
          <m:t>t</m:t>
        </m:r>
        <m:r>
          <m:t>I</m:t>
        </m:r>
        <m:r>
          <m:t>m</m:t>
        </m:r>
        <m:r>
          <m:t>a</m:t>
        </m:r>
        <m:r>
          <m:t>g</m:t>
        </m:r>
        <m:r>
          <m:t>e</m:t>
        </m:r>
        <m:r>
          <m:t>s</m:t>
        </m:r>
        <m:r>
          <m:t>←</m:t>
        </m:r>
        <m:r>
          <m:t>[</m:t>
        </m:r>
        <m:r>
          <m:t>]</m:t>
        </m:r>
      </m:oMath>
      <w:r>
        <w:t xml:space="preserve"> </w:t>
      </w:r>
      <m:oMath>
        <m:r>
          <m:t>S</m:t>
        </m:r>
        <m:r>
          <m:t>i</m:t>
        </m:r>
        <m:r>
          <m:t>n</m:t>
        </m:r>
        <m:r>
          <m:t>g</m:t>
        </m:r>
        <m:r>
          <m:t>l</m:t>
        </m:r>
        <m:r>
          <m:t>e</m:t>
        </m:r>
        <m:r>
          <m:t>O</m:t>
        </m:r>
        <m:r>
          <m:t>u</m:t>
        </m:r>
        <m:r>
          <m:t>t</m:t>
        </m:r>
        <m:r>
          <m:t>_</m:t>
        </m:r>
        <m:r>
          <m:t>O</m:t>
        </m:r>
        <m:r>
          <m:t>u</m:t>
        </m:r>
        <m:r>
          <m:t>t</m:t>
        </m:r>
        <m:r>
          <m:t>p</m:t>
        </m:r>
        <m:r>
          <m:t>u</m:t>
        </m:r>
        <m:r>
          <m:t>t</m:t>
        </m:r>
        <m:r>
          <m:t>I</m:t>
        </m:r>
        <m:r>
          <m:t>m</m:t>
        </m:r>
        <m:r>
          <m:t>a</m:t>
        </m:r>
        <m:r>
          <m:t>g</m:t>
        </m:r>
        <m:r>
          <m:t>e</m:t>
        </m:r>
        <m:r>
          <m:t>s</m:t>
        </m:r>
        <m:r>
          <m:t>[</m:t>
        </m:r>
        <m:r>
          <m:t>i</m:t>
        </m:r>
        <m:r>
          <m:t>]</m:t>
        </m:r>
        <m:r>
          <m:t>←</m:t>
        </m:r>
        <m:r>
          <m:t>S</m:t>
        </m:r>
        <m:r>
          <m:t>i</m:t>
        </m:r>
        <m:r>
          <m:t>n</m:t>
        </m:r>
        <m:r>
          <m:t>g</m:t>
        </m:r>
        <m:r>
          <m:t>l</m:t>
        </m:r>
        <m:r>
          <m:t>e</m:t>
        </m:r>
        <m:r>
          <m:t>O</m:t>
        </m:r>
        <m:r>
          <m:t>u</m:t>
        </m:r>
        <m:r>
          <m:t>t</m:t>
        </m:r>
        <m:r>
          <m:t>_</m:t>
        </m:r>
        <m:r>
          <m:t>N</m:t>
        </m:r>
        <m:r>
          <m:t>e</m:t>
        </m:r>
        <m:r>
          <m:t>t</m:t>
        </m:r>
        <m:r>
          <m:t>(</m:t>
        </m:r>
        <m:r>
          <m:t>I</m:t>
        </m:r>
        <m:r>
          <m:t>m</m:t>
        </m:r>
        <m:r>
          <m:t>a</m:t>
        </m:r>
        <m:r>
          <m:t>g</m:t>
        </m:r>
        <m:r>
          <m:t>e</m:t>
        </m:r>
        <m:r>
          <m:t>_</m:t>
        </m:r>
        <m:r>
          <m:t>P</m:t>
        </m:r>
        <m:r>
          <m:t>a</m:t>
        </m:r>
        <m:r>
          <m:t>t</m:t>
        </m:r>
        <m:r>
          <m:t>c</m:t>
        </m:r>
        <m:r>
          <m:t>h</m:t>
        </m:r>
        <m:r>
          <m:t>s</m:t>
        </m:r>
        <m:r>
          <m:t>[</m:t>
        </m:r>
        <m:r>
          <m:t>i</m:t>
        </m:r>
        <m:r>
          <m:t>]</m:t>
        </m:r>
        <m:r>
          <m:t>)</m:t>
        </m:r>
      </m:oMath>
      <w:r>
        <w:t xml:space="preserve"> </w:t>
      </w:r>
      <m:oMath>
        <m:r>
          <m:t>S</m:t>
        </m:r>
        <m:r>
          <m:t>i</m:t>
        </m:r>
        <m:r>
          <m:t>n</m:t>
        </m:r>
        <m:r>
          <m:t>g</m:t>
        </m:r>
        <m:r>
          <m:t>l</m:t>
        </m:r>
        <m:r>
          <m:t>e</m:t>
        </m:r>
        <m:r>
          <m:t>O</m:t>
        </m:r>
        <m:r>
          <m:t>u</m:t>
        </m:r>
        <m:r>
          <m:t>t</m:t>
        </m:r>
        <m:r>
          <m:t>_</m:t>
        </m:r>
        <m:r>
          <m:t>O</m:t>
        </m:r>
        <m:r>
          <m:t>u</m:t>
        </m:r>
        <m:r>
          <m:t>t</m:t>
        </m:r>
        <m:r>
          <m:t>p</m:t>
        </m:r>
        <m:r>
          <m:t>u</m:t>
        </m:r>
        <m:r>
          <m:t>t</m:t>
        </m:r>
        <m:r>
          <m:t>I</m:t>
        </m:r>
        <m:r>
          <m:t>m</m:t>
        </m:r>
        <m:r>
          <m:t>a</m:t>
        </m:r>
        <m:r>
          <m:t>g</m:t>
        </m:r>
        <m:r>
          <m:t>e</m:t>
        </m:r>
        <m:r>
          <m:t>s</m:t>
        </m:r>
        <m:r>
          <m:t>[</m:t>
        </m:r>
        <m:r>
          <m:t>i</m:t>
        </m:r>
        <m:r>
          <m:t>]</m:t>
        </m:r>
        <m:r>
          <m:t>←</m:t>
        </m:r>
        <m:r>
          <m:t>P</m:t>
        </m:r>
        <m:r>
          <m:t>o</m:t>
        </m:r>
        <m:r>
          <m:t>s</m:t>
        </m:r>
        <m:r>
          <m:t>t</m:t>
        </m:r>
        <m:r>
          <m:t>_</m:t>
        </m:r>
        <m:r>
          <m:t>P</m:t>
        </m:r>
        <m:r>
          <m:t>r</m:t>
        </m:r>
        <m:r>
          <m:t>o</m:t>
        </m:r>
        <m:r>
          <m:t>c</m:t>
        </m:r>
        <m:r>
          <m:t>e</m:t>
        </m:r>
        <m:r>
          <m:t>s</m:t>
        </m:r>
        <m:r>
          <m:t>s</m:t>
        </m:r>
        <m:r>
          <m:t>I</m:t>
        </m:r>
        <m:r>
          <m:t>m</m:t>
        </m:r>
        <m:r>
          <m:t>a</m:t>
        </m:r>
        <m:r>
          <m:t>g</m:t>
        </m:r>
        <m:r>
          <m:t>e</m:t>
        </m:r>
        <m:r>
          <m:t>(</m:t>
        </m:r>
        <m:r>
          <m:t>S</m:t>
        </m:r>
        <m:r>
          <m:t>i</m:t>
        </m:r>
        <m:r>
          <m:t>n</m:t>
        </m:r>
        <m:r>
          <m:t>g</m:t>
        </m:r>
        <m:r>
          <m:t>l</m:t>
        </m:r>
        <m:r>
          <m:t>e</m:t>
        </m:r>
        <m:r>
          <m:t>O</m:t>
        </m:r>
        <m:r>
          <m:t>u</m:t>
        </m:r>
        <m:r>
          <m:t>t</m:t>
        </m:r>
        <m:r>
          <m:t>_</m:t>
        </m:r>
        <m:r>
          <m:t>O</m:t>
        </m:r>
        <m:r>
          <m:t>u</m:t>
        </m:r>
        <m:r>
          <m:t>t</m:t>
        </m:r>
        <m:r>
          <m:t>p</m:t>
        </m:r>
        <m:r>
          <m:t>u</m:t>
        </m:r>
        <m:r>
          <m:t>t</m:t>
        </m:r>
        <m:r>
          <m:t>I</m:t>
        </m:r>
        <m:r>
          <m:t>m</m:t>
        </m:r>
        <m:r>
          <m:t>a</m:t>
        </m:r>
        <m:r>
          <m:t>g</m:t>
        </m:r>
        <m:r>
          <m:t>e</m:t>
        </m:r>
        <m:r>
          <m:t>s</m:t>
        </m:r>
        <m:r>
          <m:t>[</m:t>
        </m:r>
        <m:r>
          <m:t>i</m:t>
        </m:r>
        <m:r>
          <m:t>]</m:t>
        </m:r>
        <m:r>
          <m:t>)</m:t>
        </m:r>
      </m:oMath>
      <w:r>
        <w:t xml:space="preserve"> </w:t>
      </w:r>
      <m:oMath>
        <m:r>
          <m:t>W</m:t>
        </m:r>
        <m:r>
          <m:t>o</m:t>
        </m:r>
        <m:r>
          <m:t>r</m:t>
        </m:r>
        <m:r>
          <m:t>m</m:t>
        </m:r>
        <m:r>
          <m:t>_</m:t>
        </m:r>
        <m:r>
          <m:t>C</m:t>
        </m:r>
        <m:r>
          <m:t>o</m:t>
        </m:r>
        <m:r>
          <m:t>n</m:t>
        </m:r>
        <m:r>
          <m:t>t</m:t>
        </m:r>
        <m:r>
          <m:t>o</m:t>
        </m:r>
        <m:r>
          <m:t>u</m:t>
        </m:r>
        <m:r>
          <m:t>r</m:t>
        </m:r>
        <m:r>
          <m:t>s</m:t>
        </m:r>
        <m:r>
          <m:t>←</m:t>
        </m:r>
        <m:r>
          <m:t>E</m:t>
        </m:r>
        <m:r>
          <m:t>x</m:t>
        </m:r>
        <m:r>
          <m:t>t</m:t>
        </m:r>
        <m:r>
          <m:t>r</m:t>
        </m:r>
        <m:r>
          <m:t>a</m:t>
        </m:r>
        <m:r>
          <m:t>c</m:t>
        </m:r>
        <m:r>
          <m:t>t</m:t>
        </m:r>
        <m:r>
          <m:t>e</m:t>
        </m:r>
        <m:r>
          <m:t>_</m:t>
        </m:r>
        <m:r>
          <m:t>W</m:t>
        </m:r>
        <m:r>
          <m:t>o</m:t>
        </m:r>
        <m:r>
          <m:t>r</m:t>
        </m:r>
        <m:r>
          <m:t>m</m:t>
        </m:r>
        <m:r>
          <m:t>C</m:t>
        </m:r>
        <m:r>
          <m:t>o</m:t>
        </m:r>
        <m:r>
          <m:t>n</m:t>
        </m:r>
        <m:r>
          <m:t>t</m:t>
        </m:r>
        <m:r>
          <m:t>o</m:t>
        </m:r>
        <m:r>
          <m:t>u</m:t>
        </m:r>
        <m:r>
          <m:t>r</m:t>
        </m:r>
        <m:r>
          <m:t>(</m:t>
        </m:r>
        <m:r>
          <m:t>S</m:t>
        </m:r>
        <m:r>
          <m:t>i</m:t>
        </m:r>
        <m:r>
          <m:t>n</m:t>
        </m:r>
        <m:r>
          <m:t>g</m:t>
        </m:r>
        <m:r>
          <m:t>l</m:t>
        </m:r>
        <m:r>
          <m:t>e</m:t>
        </m:r>
        <m:r>
          <m:t>O</m:t>
        </m:r>
        <m:r>
          <m:t>u</m:t>
        </m:r>
        <m:r>
          <m:t>t</m:t>
        </m:r>
        <m:r>
          <m:t>_</m:t>
        </m:r>
        <m:r>
          <m:t>O</m:t>
        </m:r>
        <m:r>
          <m:t>u</m:t>
        </m:r>
        <m:r>
          <m:t>t</m:t>
        </m:r>
        <m:r>
          <m:t>p</m:t>
        </m:r>
        <m:r>
          <m:t>u</m:t>
        </m:r>
        <m:r>
          <m:t>t</m:t>
        </m:r>
        <m:r>
          <m:t>I</m:t>
        </m:r>
        <m:r>
          <m:t>m</m:t>
        </m:r>
        <m:r>
          <m:t>a</m:t>
        </m:r>
        <m:r>
          <m:t>g</m:t>
        </m:r>
        <m:r>
          <m:t>e</m:t>
        </m:r>
        <m:r>
          <m:t>s</m:t>
        </m:r>
        <m:r>
          <m:t>)</m:t>
        </m:r>
      </m:oMath>
      <w:r>
        <w:t xml:space="preserve"> </w:t>
      </w:r>
      <m:oMath>
        <m:r>
          <m:t>r</m:t>
        </m:r>
        <m:r>
          <m:t>e</m:t>
        </m:r>
        <m:r>
          <m:t>s</m:t>
        </m:r>
        <m:r>
          <m:t>u</m:t>
        </m:r>
        <m:r>
          <m:t>l</m:t>
        </m:r>
        <m:r>
          <m:t>t</m:t>
        </m:r>
        <m:r>
          <m:t>e</m:t>
        </m:r>
        <m:r>
          <m:t>←</m:t>
        </m:r>
        <m:r>
          <m:t>F</m:t>
        </m:r>
        <m:r>
          <m:t>i</m:t>
        </m:r>
        <m:r>
          <m:t>l</m:t>
        </m:r>
        <m:r>
          <m:t>t</m:t>
        </m:r>
        <m:r>
          <m:t>e</m:t>
        </m:r>
        <m:r>
          <m:t>r</m:t>
        </m:r>
        <m:r>
          <m:t>_</m:t>
        </m:r>
        <m:r>
          <m:t>W</m:t>
        </m:r>
        <m:r>
          <m:t>o</m:t>
        </m:r>
        <m:r>
          <m:t>r</m:t>
        </m:r>
        <m:r>
          <m:t>m</m:t>
        </m:r>
        <m:r>
          <m:t>C</m:t>
        </m:r>
        <m:r>
          <m:t>o</m:t>
        </m:r>
        <m:r>
          <m:t>n</m:t>
        </m:r>
        <m:r>
          <m:t>t</m:t>
        </m:r>
        <m:r>
          <m:t>o</m:t>
        </m:r>
        <m:r>
          <m:t>u</m:t>
        </m:r>
        <m:r>
          <m:t>r</m:t>
        </m:r>
        <m:r>
          <m:t>(</m:t>
        </m:r>
        <m:r>
          <m:t>W</m:t>
        </m:r>
        <m:r>
          <m:t>o</m:t>
        </m:r>
        <m:r>
          <m:t>r</m:t>
        </m:r>
        <m:r>
          <m:t>m</m:t>
        </m:r>
        <m:r>
          <m:t>_</m:t>
        </m:r>
        <m:r>
          <m:t>C</m:t>
        </m:r>
        <m:r>
          <m:t>o</m:t>
        </m:r>
        <m:r>
          <m:t>n</m:t>
        </m:r>
        <m:r>
          <m:t>t</m:t>
        </m:r>
        <m:r>
          <m:t>o</m:t>
        </m:r>
        <m:r>
          <m:t>u</m:t>
        </m:r>
        <m:r>
          <m:t>r</m:t>
        </m:r>
        <m:r>
          <m:t>s</m:t>
        </m:r>
        <m:r>
          <m:t>)</m:t>
        </m:r>
      </m:oMath>
      <w:r>
        <w:t xml:space="preserve"> </w:t>
      </w:r>
      <m:oMath>
        <m:r>
          <m:t>r</m:t>
        </m:r>
        <m:r>
          <m:t>e</m:t>
        </m:r>
        <m:r>
          <m:t>s</m:t>
        </m:r>
        <m:r>
          <m:t>u</m:t>
        </m:r>
        <m:r>
          <m:t>l</m:t>
        </m:r>
        <m:r>
          <m:t>t</m:t>
        </m:r>
        <m:r>
          <m:t>e</m:t>
        </m:r>
      </m:oMath>
    </w:p>
    <w:p>
      <w:pPr>
        <w:pStyle w:val="BodyText"/>
      </w:pPr>
      <w:r>
        <w:drawing>
          <wp:inline>
            <wp:extent cx="3239999" cy="3190323"/>
            <wp:effectExtent b="0" l="0" r="0" t="0"/>
            <wp:docPr descr="image" title="" id="1" name="Picture"/>
            <a:graphic>
              <a:graphicData uri="http://schemas.openxmlformats.org/drawingml/2006/picture">
                <pic:pic>
                  <pic:nvPicPr>
                    <pic:cNvPr descr="figure/chap4/rand_seed.png" id="0" name="Picture"/>
                    <pic:cNvPicPr>
                      <a:picLocks noChangeArrowheads="1" noChangeAspect="1"/>
                    </pic:cNvPicPr>
                  </pic:nvPicPr>
                  <pic:blipFill>
                    <a:blip r:embed="rId157"/>
                    <a:stretch>
                      <a:fillRect/>
                    </a:stretch>
                  </pic:blipFill>
                  <pic:spPr bwMode="auto">
                    <a:xfrm>
                      <a:off x="0" y="0"/>
                      <a:ext cx="3239999" cy="3190323"/>
                    </a:xfrm>
                    <a:prstGeom prst="rect">
                      <a:avLst/>
                    </a:prstGeom>
                    <a:noFill/>
                    <a:ln w="9525">
                      <a:noFill/>
                      <a:headEnd/>
                      <a:tailEnd/>
                    </a:ln>
                  </pic:spPr>
                </pic:pic>
              </a:graphicData>
            </a:graphic>
          </wp:inline>
        </w:drawing>
      </w:r>
      <w:r>
        <w:t xml:space="preserve"> </w:t>
      </w:r>
      <w:bookmarkStart w:id="158" w:name="fig:chap4:rand_seed"/>
      <w:r>
        <w:t xml:space="preserve">[fig:chap4:rand_seed]</w:t>
      </w:r>
      <w:bookmarkEnd w:id="158"/>
    </w:p>
    <w:p>
      <w:pPr>
        <w:pStyle w:val="Heading3"/>
      </w:pPr>
      <w:bookmarkStart w:id="159" w:name="随机点的产生"/>
      <w:r>
        <w:t xml:space="preserve">随机点的产生</w:t>
      </w:r>
      <w:bookmarkEnd w:id="159"/>
    </w:p>
    <w:p>
      <w:pPr>
        <w:pStyle w:val="FirstParagraph"/>
      </w:pPr>
      <w:r>
        <w:t xml:space="preserve">随机点的产生直接影响线虫轮廓解析方法的效率，随机点的数量过大导致SingleOut-Net网络需要对大量的图像块处理，需要很大</w:t>
      </w:r>
      <w:r>
        <w:t xml:space="preserve"> </w:t>
      </w:r>
      <w:r>
        <w:t xml:space="preserve">的计算量，从而导致解析一帧图像需要大量的时间。但随机点的数量太少，可能导致有些线虫的轮廓上没有随机点覆盖，</w:t>
      </w:r>
      <w:r>
        <w:t xml:space="preserve"> </w:t>
      </w:r>
      <w:r>
        <w:t xml:space="preserve">这些线虫的轮廓将得不到解析。实验发现，直接在原图像中生成随机点的方式非常的低效，</w:t>
      </w:r>
      <w:r>
        <w:t xml:space="preserve"> </w:t>
      </w:r>
      <w:r>
        <w:t xml:space="preserve">主要是因为前景像素只占原图中总像素的一小部分，大部分的随机点落在了背景里。</w:t>
      </w:r>
      <w:r>
        <w:t xml:space="preserve"> </w:t>
      </w:r>
      <w:r>
        <w:t xml:space="preserve">本文提出一种高效的随机点产生方法。首先，提取原图中所有的轮廓，然后在每个轮廓的边缘上等距</w:t>
      </w:r>
      <w:r>
        <w:t xml:space="preserve"> </w:t>
      </w:r>
      <w:r>
        <w:t xml:space="preserve">的采样一定数量的边界点，最后在边界点的邻域内再采样。这种随机点产生的方法只需要产生少量的随机点即可覆盖所有的</w:t>
      </w:r>
      <w:r>
        <w:t xml:space="preserve"> </w:t>
      </w:r>
      <w:r>
        <w:t xml:space="preserve">线虫轮廓，最终采样的结果如图</w:t>
      </w:r>
      <w:hyperlink w:anchor="fig:chap4:rand_seed">
        <w:r>
          <w:rPr>
            <w:rStyle w:val="Hyperlink"/>
          </w:rPr>
          <w:t xml:space="preserve">[fig:chap4:rand_seed]</w:t>
        </w:r>
      </w:hyperlink>
      <w:r>
        <w:t xml:space="preserve">所示。</w:t>
      </w:r>
    </w:p>
    <w:p>
      <w:pPr>
        <w:pStyle w:val="BodyText"/>
      </w:pPr>
      <w:r>
        <w:drawing>
          <wp:inline>
            <wp:extent cx="4319999" cy="3274459"/>
            <wp:effectExtent b="0" l="0" r="0" t="0"/>
            <wp:docPr descr="image" title="" id="1" name="Picture"/>
            <a:graphic>
              <a:graphicData uri="http://schemas.openxmlformats.org/drawingml/2006/picture">
                <pic:pic>
                  <pic:nvPicPr>
                    <pic:cNvPr descr="figure/chap4/singleout.jpg" id="0" name="Picture"/>
                    <pic:cNvPicPr>
                      <a:picLocks noChangeArrowheads="1" noChangeAspect="1"/>
                    </pic:cNvPicPr>
                  </pic:nvPicPr>
                  <pic:blipFill>
                    <a:blip r:embed="rId160"/>
                    <a:stretch>
                      <a:fillRect/>
                    </a:stretch>
                  </pic:blipFill>
                  <pic:spPr bwMode="auto">
                    <a:xfrm>
                      <a:off x="0" y="0"/>
                      <a:ext cx="4319999" cy="3274459"/>
                    </a:xfrm>
                    <a:prstGeom prst="rect">
                      <a:avLst/>
                    </a:prstGeom>
                    <a:noFill/>
                    <a:ln w="9525">
                      <a:noFill/>
                      <a:headEnd/>
                      <a:tailEnd/>
                    </a:ln>
                  </pic:spPr>
                </pic:pic>
              </a:graphicData>
            </a:graphic>
          </wp:inline>
        </w:drawing>
      </w:r>
      <w:r>
        <w:t xml:space="preserve"> </w:t>
      </w:r>
      <w:bookmarkStart w:id="161" w:name="fig:chap4:singleout"/>
      <w:r>
        <w:t xml:space="preserve">[fig:chap4:singleout]</w:t>
      </w:r>
      <w:bookmarkEnd w:id="161"/>
    </w:p>
    <w:p>
      <w:pPr>
        <w:pStyle w:val="Heading3"/>
      </w:pPr>
      <w:bookmarkStart w:id="162" w:name="singleout-net网络输出后处理"/>
      <w:r>
        <w:t xml:space="preserve">SingleOut-Net网络输出后处理</w:t>
      </w:r>
      <w:bookmarkEnd w:id="162"/>
    </w:p>
    <w:p>
      <w:pPr>
        <w:pStyle w:val="FirstParagraph"/>
      </w:pPr>
      <w:r>
        <w:t xml:space="preserve">图</w:t>
      </w:r>
      <w:hyperlink w:anchor="fig:chap4:singleout">
        <w:r>
          <w:rPr>
            <w:rStyle w:val="Hyperlink"/>
          </w:rPr>
          <w:t xml:space="preserve">[fig:chap4:singleout]</w:t>
        </w:r>
      </w:hyperlink>
      <w:r>
        <w:t xml:space="preserve">显示了利用训练好的SingleOut-Net网络对部分图像块处理的结果。从图中可以看出SingleOut-Net</w:t>
      </w:r>
      <w:r>
        <w:t xml:space="preserve"> </w:t>
      </w:r>
      <w:r>
        <w:t xml:space="preserve">网络成功地将位于图片中央的线虫轮廓从周围的线虫轮廓中分离出来。经过二值化等后处理步骤后，再用轮廓提取算法即可得到所有图像块</w:t>
      </w:r>
      <w:r>
        <w:t xml:space="preserve"> </w:t>
      </w:r>
      <w:r>
        <w:t xml:space="preserve">对应的中央线虫的轮廓。</w:t>
      </w:r>
      <w:r>
        <w:t xml:space="preserve"> </w:t>
      </w:r>
      <w:r>
        <w:t xml:space="preserve">但由于在随机点生成的过程中同一个线虫轮廓上可能包含</w:t>
      </w:r>
      <w:r>
        <w:t xml:space="preserve"> </w:t>
      </w:r>
      <w:r>
        <w:t xml:space="preserve">多个随机点。所以在SingleOut-Net输出的结果中，同一个线虫的轮廓可能出现了多次。通过计算两个线虫轮廓在原图坐标中面积的</w:t>
      </w:r>
      <w:r>
        <w:t xml:space="preserve"> </w:t>
      </w:r>
      <w:r>
        <w:t xml:space="preserve">重合度可以判定这两个轮廓是否表示同一个线虫，当两个轮廓的面积重合度大于一个设定的阈值时，则只需保留其中的一个轮廓。当一个轮廓完全被另一个轮廓包含时，则保留</w:t>
      </w:r>
      <w:r>
        <w:t xml:space="preserve"> </w:t>
      </w:r>
      <w:r>
        <w:t xml:space="preserve">轮廓面积较大的轮廓。过滤掉重复的轮廓以及不完整的轮廓后即可得到解析的结果，最终的解析结果如图</w:t>
      </w:r>
      <w:hyperlink w:anchor="fig:chap4:parser">
        <w:r>
          <w:rPr>
            <w:rStyle w:val="Hyperlink"/>
          </w:rPr>
          <w:t xml:space="preserve">[fig:chap4:parser]</w:t>
        </w:r>
      </w:hyperlink>
      <w:r>
        <w:t xml:space="preserve"> </w:t>
      </w:r>
      <w:r>
        <w:t xml:space="preserve">所示。</w:t>
      </w:r>
    </w:p>
    <w:p>
      <w:pPr>
        <w:pStyle w:val="BodyText"/>
      </w:pPr>
      <w:r>
        <w:drawing>
          <wp:inline>
            <wp:extent cx="4679999" cy="4685460"/>
            <wp:effectExtent b="0" l="0" r="0" t="0"/>
            <wp:docPr descr="image" title="" id="1" name="Picture"/>
            <a:graphic>
              <a:graphicData uri="http://schemas.openxmlformats.org/drawingml/2006/picture">
                <pic:pic>
                  <pic:nvPicPr>
                    <pic:cNvPr descr="figure/chap4/Parser_Worms5.jpg" id="0" name="Picture"/>
                    <pic:cNvPicPr>
                      <a:picLocks noChangeArrowheads="1" noChangeAspect="1"/>
                    </pic:cNvPicPr>
                  </pic:nvPicPr>
                  <pic:blipFill>
                    <a:blip r:embed="rId163"/>
                    <a:stretch>
                      <a:fillRect/>
                    </a:stretch>
                  </pic:blipFill>
                  <pic:spPr bwMode="auto">
                    <a:xfrm>
                      <a:off x="0" y="0"/>
                      <a:ext cx="4679999" cy="4685460"/>
                    </a:xfrm>
                    <a:prstGeom prst="rect">
                      <a:avLst/>
                    </a:prstGeom>
                    <a:noFill/>
                    <a:ln w="9525">
                      <a:noFill/>
                      <a:headEnd/>
                      <a:tailEnd/>
                    </a:ln>
                  </pic:spPr>
                </pic:pic>
              </a:graphicData>
            </a:graphic>
          </wp:inline>
        </w:drawing>
      </w:r>
      <w:r>
        <w:t xml:space="preserve"> </w:t>
      </w:r>
      <w:bookmarkStart w:id="164" w:name="fig:chap4:parser"/>
      <w:r>
        <w:t xml:space="preserve">[fig:chap4:parser]</w:t>
      </w:r>
      <w:bookmarkEnd w:id="164"/>
    </w:p>
    <w:p>
      <w:pPr>
        <w:pStyle w:val="Heading3"/>
      </w:pPr>
      <w:bookmarkStart w:id="165" w:name="dataset"/>
      <w:r>
        <w:t xml:space="preserve">数据集的制作</w:t>
      </w:r>
      <w:bookmarkEnd w:id="165"/>
    </w:p>
    <w:p>
      <w:pPr>
        <w:pStyle w:val="FirstParagraph"/>
      </w:pPr>
      <w:r>
        <w:t xml:space="preserve">SingleOut-Net网络的训练需要大量标定的数据集，本文采用了人工生成的数据集来训练网络的模型参数。</w:t>
      </w:r>
      <w:r>
        <w:t xml:space="preserve"> </w:t>
      </w:r>
      <w:r>
        <w:t xml:space="preserve">数据集的制作流程如图</w:t>
      </w:r>
      <w:hyperlink w:anchor="fig:chap4:dataset">
        <w:r>
          <w:rPr>
            <w:rStyle w:val="Hyperlink"/>
          </w:rPr>
          <w:t xml:space="preserve">[fig:chap4:dataset]</w:t>
        </w:r>
      </w:hyperlink>
      <w:r>
        <w:t xml:space="preserve">所示。</w:t>
      </w:r>
      <w:r>
        <w:t xml:space="preserve"> </w:t>
      </w:r>
      <w:r>
        <w:t xml:space="preserve">BBBC010线虫数据集</w:t>
      </w:r>
      <w:r>
        <w:t xml:space="preserve">由马萨诸塞州综合医院Fred Ausubel教授的实验室采集并发布，</w:t>
      </w:r>
      <w:r>
        <w:t xml:space="preserve"> </w:t>
      </w:r>
      <w:r>
        <w:t xml:space="preserve">该数据集中包含1407张经过前景背景分割的单线虫二值化图像。数据集制作的第一步需要从BBBC010数据集中</w:t>
      </w:r>
      <w:r>
        <w:t xml:space="preserve"> </w:t>
      </w:r>
      <w:r>
        <w:t xml:space="preserve">提取所有单线虫的轮廓得到一个线虫的轮廓库(库中包含1407个不同姿势和大小的单线虫轮廓)。然后从单线虫的轮廓库中随机地选取一个线虫轮廓在一个</w:t>
      </w:r>
      <w:r>
        <w:t xml:space="preserve"> </w:t>
      </w:r>
      <w:r>
        <w:t xml:space="preserve">分辨率为</w:t>
      </w:r>
      <m:oMath>
        <m:r>
          <m:t>256</m:t>
        </m:r>
        <m:r>
          <m:t>×</m:t>
        </m:r>
        <m:r>
          <m:t>256</m:t>
        </m:r>
      </m:oMath>
      <w:r>
        <w:t xml:space="preserve">的背景图(像素值全为零)的中央画出。这一步得到的图作为网络训练的标签。继续从</w:t>
      </w:r>
      <w:r>
        <w:t xml:space="preserve"> </w:t>
      </w:r>
      <w:r>
        <w:t xml:space="preserve">线虫轮廓库中随机选取若干个线虫的轮廓并在标签图像中随机的画出。至此，便得到了SingleOut-Net网络</w:t>
      </w:r>
      <w:r>
        <w:t xml:space="preserve"> </w:t>
      </w:r>
      <w:r>
        <w:t xml:space="preserve">训练的的输入图像以及对应的</w:t>
      </w:r>
      <w:r>
        <w:t xml:space="preserve"> </w:t>
      </w:r>
      <w:r>
        <w:t xml:space="preserve">标签。为了加快网络的收敛速度，本文将数据集的输入以及对应的标签图像归一化到</w:t>
      </w:r>
      <m:oMath>
        <m:r>
          <m:t>0</m:t>
        </m:r>
        <m:r>
          <m:t>∼</m:t>
        </m:r>
        <m:r>
          <m:t>1</m:t>
        </m:r>
      </m:oMath>
      <w:r>
        <w:t xml:space="preserve">范围内，</w:t>
      </w:r>
      <w:r>
        <w:t xml:space="preserve"> </w:t>
      </w:r>
      <w:r>
        <w:t xml:space="preserve">并加入一定量的高斯白噪声。</w:t>
      </w:r>
      <w:r>
        <w:t xml:space="preserve"> </w:t>
      </w:r>
      <w:r>
        <w:t xml:space="preserve">通常数据集的多样性可以使神经网络学习到更多的模式，从而使网络具有更好的泛化能力。</w:t>
      </w:r>
      <w:r>
        <w:t xml:space="preserve"> </w:t>
      </w:r>
      <w:r>
        <w:t xml:space="preserve">为了进一步增强数据集的多样性，本文对每个随机选取的单线虫轮廓进行随机的缩放和随机的旋转操作。</w:t>
      </w:r>
    </w:p>
    <w:p>
      <w:pPr>
        <w:pStyle w:val="BodyText"/>
      </w:pPr>
      <w:r>
        <w:drawing>
          <wp:inline>
            <wp:extent cx="4319999" cy="2319018"/>
            <wp:effectExtent b="0" l="0" r="0" t="0"/>
            <wp:docPr descr="image" title="" id="1" name="Picture"/>
            <a:graphic>
              <a:graphicData uri="http://schemas.openxmlformats.org/drawingml/2006/picture">
                <pic:pic>
                  <pic:nvPicPr>
                    <pic:cNvPr descr="figure/chap4/dataset.jpg" id="0" name="Picture"/>
                    <pic:cNvPicPr>
                      <a:picLocks noChangeArrowheads="1" noChangeAspect="1"/>
                    </pic:cNvPicPr>
                  </pic:nvPicPr>
                  <pic:blipFill>
                    <a:blip r:embed="rId166"/>
                    <a:stretch>
                      <a:fillRect/>
                    </a:stretch>
                  </pic:blipFill>
                  <pic:spPr bwMode="auto">
                    <a:xfrm>
                      <a:off x="0" y="0"/>
                      <a:ext cx="4319999" cy="2319018"/>
                    </a:xfrm>
                    <a:prstGeom prst="rect">
                      <a:avLst/>
                    </a:prstGeom>
                    <a:noFill/>
                    <a:ln w="9525">
                      <a:noFill/>
                      <a:headEnd/>
                      <a:tailEnd/>
                    </a:ln>
                  </pic:spPr>
                </pic:pic>
              </a:graphicData>
            </a:graphic>
          </wp:inline>
        </w:drawing>
      </w:r>
      <w:r>
        <w:t xml:space="preserve"> </w:t>
      </w:r>
      <w:bookmarkStart w:id="167" w:name="fig:chap4:dataset"/>
      <w:r>
        <w:t xml:space="preserve">[fig:chap4:dataset]</w:t>
      </w:r>
      <w:bookmarkEnd w:id="167"/>
    </w:p>
    <w:p>
      <w:pPr>
        <w:pStyle w:val="Heading3"/>
      </w:pPr>
      <w:bookmarkStart w:id="168" w:name="archtecture"/>
      <w:r>
        <w:t xml:space="preserve">网络结构的设计</w:t>
      </w:r>
      <w:bookmarkEnd w:id="168"/>
    </w:p>
    <w:p>
      <w:pPr>
        <w:pStyle w:val="FirstParagraph"/>
      </w:pPr>
      <w:r>
        <w:drawing>
          <wp:inline>
            <wp:extent cx="5039999" cy="2425542"/>
            <wp:effectExtent b="0" l="0" r="0" t="0"/>
            <wp:docPr descr="image" title="" id="1" name="Picture"/>
            <a:graphic>
              <a:graphicData uri="http://schemas.openxmlformats.org/drawingml/2006/picture">
                <pic:pic>
                  <pic:nvPicPr>
                    <pic:cNvPr descr="figure/chap4/arch1.jpg" id="0" name="Picture"/>
                    <pic:cNvPicPr>
                      <a:picLocks noChangeArrowheads="1" noChangeAspect="1"/>
                    </pic:cNvPicPr>
                  </pic:nvPicPr>
                  <pic:blipFill>
                    <a:blip r:embed="rId169"/>
                    <a:stretch>
                      <a:fillRect/>
                    </a:stretch>
                  </pic:blipFill>
                  <pic:spPr bwMode="auto">
                    <a:xfrm>
                      <a:off x="0" y="0"/>
                      <a:ext cx="5039999" cy="2425542"/>
                    </a:xfrm>
                    <a:prstGeom prst="rect">
                      <a:avLst/>
                    </a:prstGeom>
                    <a:noFill/>
                    <a:ln w="9525">
                      <a:noFill/>
                      <a:headEnd/>
                      <a:tailEnd/>
                    </a:ln>
                  </pic:spPr>
                </pic:pic>
              </a:graphicData>
            </a:graphic>
          </wp:inline>
        </w:drawing>
      </w:r>
      <w:r>
        <w:t xml:space="preserve"> </w:t>
      </w:r>
      <w:bookmarkStart w:id="170" w:name="fig:chap4:netarch"/>
      <w:r>
        <w:t xml:space="preserve">[fig:chap4:netarch]</w:t>
      </w:r>
      <w:bookmarkEnd w:id="170"/>
    </w:p>
    <w:p>
      <w:pPr>
        <w:pStyle w:val="BodyText"/>
      </w:pPr>
      <w:r>
        <w:t xml:space="preserve">如图</w:t>
      </w:r>
      <w:hyperlink w:anchor="fig:chap4:netarch">
        <w:r>
          <w:rPr>
            <w:rStyle w:val="Hyperlink"/>
          </w:rPr>
          <w:t xml:space="preserve">[fig:chap4:netarch]</w:t>
        </w:r>
      </w:hyperlink>
      <w:r>
        <w:t xml:space="preserve">所示是SingleOut-Net的网络结构。网络的输入为</w:t>
      </w:r>
      <m:oMath>
        <m:r>
          <m:t>256</m:t>
        </m:r>
        <m:r>
          <m:t>×</m:t>
        </m:r>
        <m:r>
          <m:t>256</m:t>
        </m:r>
        <m:r>
          <m:t>×</m:t>
        </m:r>
        <m:r>
          <m:t>1</m:t>
        </m:r>
      </m:oMath>
      <w:r>
        <w:t xml:space="preserve">的张量，</w:t>
      </w:r>
      <w:r>
        <w:t xml:space="preserve"> </w:t>
      </w:r>
      <w:r>
        <w:t xml:space="preserve">输出也为相同尺寸的张量，整个网络架构由两个模块级联构成。</w:t>
      </w:r>
      <w:r>
        <w:t xml:space="preserve"> </w:t>
      </w:r>
      <w:r>
        <w:t xml:space="preserve">第一个模块为一个类似于U-Net网络</w:t>
      </w:r>
      <w:r>
        <w:t xml:space="preserve">的卷积模块，在整个网络架构中</w:t>
      </w:r>
      <w:r>
        <w:t xml:space="preserve"> </w:t>
      </w:r>
      <w:r>
        <w:t xml:space="preserve">相当于一个编码器。图中的方块都表示本章</w:t>
      </w:r>
      <w:hyperlink w:anchor="subsec:arch-design">
        <w:r>
          <w:rPr>
            <w:rStyle w:val="Hyperlink"/>
          </w:rPr>
          <w:t xml:space="preserve">3.4.4</w:t>
        </w:r>
      </w:hyperlink>
      <w:r>
        <w:t xml:space="preserve">节介绍的残差连接单元。第一个卷积模块包含两条路径，分别为降采样路径和</w:t>
      </w:r>
      <w:r>
        <w:t xml:space="preserve"> </w:t>
      </w:r>
      <w:r>
        <w:t xml:space="preserve">上采样路径。降采样路径上每经过一个残差连接模块后面都连接一个降采样层，</w:t>
      </w:r>
      <w:r>
        <w:t xml:space="preserve"> </w:t>
      </w:r>
      <w:r>
        <w:t xml:space="preserve">降采样层将输入张量的尺寸减小一倍同时将通道数扩大一倍。</w:t>
      </w:r>
      <w:r>
        <w:t xml:space="preserve"> </w:t>
      </w:r>
      <w:r>
        <w:t xml:space="preserve">降采样层通过一个卷积层实现，其卷积核的大小为</w:t>
      </w:r>
      <m:oMath>
        <m:r>
          <m:t>2</m:t>
        </m:r>
        <m:r>
          <m:t>×</m:t>
        </m:r>
        <m:r>
          <m:t>2</m:t>
        </m:r>
      </m:oMath>
      <w:r>
        <w:t xml:space="preserve">步长为2，卷积后紧跟着的是Batch Normalization 层</w:t>
      </w:r>
      <w:r>
        <w:t xml:space="preserve"> </w:t>
      </w:r>
      <w:r>
        <w:t xml:space="preserve">和激活函数层。由于Relu函数</w:t>
      </w:r>
      <w:r>
        <w:t xml:space="preserve">具有克服梯度消失和加快网络收敛等优势，这里使用了Relu激活函数。</w:t>
      </w:r>
      <w:r>
        <w:t xml:space="preserve"> </w:t>
      </w:r>
      <w:r>
        <w:t xml:space="preserve">上采样路径与降采样路径类似，只不过将降采样层换成上采样层。上采样层通过反卷积实现，其卷积核大小为</w:t>
      </w:r>
      <m:oMath>
        <m:r>
          <m:t>2</m:t>
        </m:r>
        <m:r>
          <m:t>×</m:t>
        </m:r>
        <m:r>
          <m:t>2</m:t>
        </m:r>
      </m:oMath>
      <w:r>
        <w:t xml:space="preserve">步长为2。</w:t>
      </w:r>
      <w:r>
        <w:t xml:space="preserve"> </w:t>
      </w:r>
      <w:r>
        <w:t xml:space="preserve">在图</w:t>
      </w:r>
      <w:hyperlink w:anchor="fig:chap4:netarch">
        <w:r>
          <w:rPr>
            <w:rStyle w:val="Hyperlink"/>
          </w:rPr>
          <w:t xml:space="preserve">[fig:chap4:netarch]</w:t>
        </w:r>
      </w:hyperlink>
      <w:r>
        <w:t xml:space="preserve">中，上采样层的输入由两部分构成，</w:t>
      </w:r>
      <w:r>
        <w:t xml:space="preserve"> </w:t>
      </w:r>
      <w:r>
        <w:t xml:space="preserve">分别为降采样路径中相同分辨率的张量和上采样路径中前面的张量，图中的加号表示张量的相加操作。</w:t>
      </w:r>
      <w:r>
        <w:t xml:space="preserve"> </w:t>
      </w:r>
      <w:r>
        <w:t xml:space="preserve">第二个卷积模块为PixelCNN</w:t>
      </w:r>
      <w:r>
        <w:t xml:space="preserve">模块，将其作为解码器。PixelCNN网络由Deepmind于2016年提出并用于</w:t>
      </w:r>
      <w:r>
        <w:t xml:space="preserve"> </w:t>
      </w:r>
      <w:r>
        <w:t xml:space="preserve">条件图像生成，可以生成非常逼真的图像。本文将其应用在SingleOut-Net网络中作为解码器来生成中央线虫的图像。最后通过一个</w:t>
      </w:r>
      <m:oMath>
        <m:r>
          <m:t>1</m:t>
        </m:r>
        <m:r>
          <m:t>×</m:t>
        </m:r>
        <m:r>
          <m:t>1</m:t>
        </m:r>
      </m:oMath>
      <w:r>
        <w:t xml:space="preserve"> </w:t>
      </w:r>
      <w:r>
        <w:t xml:space="preserve">的卷积将特征通道数变为输出图像的通道数，并通过Sigmoid激活函数将输出的数值限制在</w:t>
      </w:r>
      <m:oMath>
        <m:r>
          <m:t>0</m:t>
        </m:r>
        <m:r>
          <m:t>∼</m:t>
        </m:r>
        <m:r>
          <m:t>1</m:t>
        </m:r>
      </m:oMath>
      <w:r>
        <w:t xml:space="preserve">范围内。最终的输出是一个通道数为1</w:t>
      </w:r>
      <w:r>
        <w:t xml:space="preserve"> </w:t>
      </w:r>
      <w:r>
        <w:t xml:space="preserve">的概率图。概率图中每一个像素值的大小表示该像素属于中央线虫轮廓的概率。</w:t>
      </w:r>
    </w:p>
    <w:p>
      <w:pPr>
        <w:pStyle w:val="Heading3"/>
      </w:pPr>
      <w:bookmarkStart w:id="171" w:name="评价指标-1"/>
      <w:r>
        <w:t xml:space="preserve">评价指标</w:t>
      </w:r>
      <w:bookmarkEnd w:id="171"/>
    </w:p>
    <w:p>
      <w:pPr>
        <w:pStyle w:val="Heading4"/>
      </w:pPr>
      <w:bookmarkStart w:id="172" w:name="评价指标-2"/>
      <w:r>
        <w:t xml:space="preserve">评价指标</w:t>
      </w:r>
      <w:bookmarkEnd w:id="172"/>
    </w:p>
    <w:p>
      <w:pPr>
        <w:pStyle w:val="FirstParagraph"/>
      </w:pPr>
      <w:r>
        <w:t xml:space="preserve">为了更好的对不同的网络架构进行量化分析和性能比较，因此需要选取一些评价指标。本文提出的SingleOut-Net网络</w:t>
      </w:r>
      <w:r>
        <w:t xml:space="preserve"> </w:t>
      </w:r>
      <w:r>
        <w:t xml:space="preserve">用于判别图像中每个像素是否属于中央线虫轮廓像素，所以是一个像素二分类网络。本文将像素分类误差作为网络评价指标，</w:t>
      </w:r>
      <w:r>
        <w:t xml:space="preserve"> </w:t>
      </w:r>
      <w:r>
        <w:t xml:space="preserve">像素分类误差由公式</w:t>
      </w:r>
      <w:hyperlink w:anchor="eq:metrics">
        <w:r>
          <w:rPr>
            <w:rStyle w:val="Hyperlink"/>
          </w:rPr>
          <w:t xml:space="preserve">[eq:metrics]</w:t>
        </w:r>
      </w:hyperlink>
      <w:r>
        <w:t xml:space="preserve">表示。</w:t>
      </w:r>
    </w:p>
    <w:p>
      <w:pPr>
        <w:pStyle w:val="BodyText"/>
      </w:pPr>
      <m:oMathPara>
        <m:oMathParaPr>
          <m:jc m:val="center"/>
        </m:oMathParaPr>
        <m:oMath>
          <m:r>
            <m:rPr>
              <m:sty m:val="p"/>
            </m:rPr>
            <m:t>像素误差</m:t>
          </m:r>
          <m:r>
            <m:t>=</m:t>
          </m:r>
          <m:r>
            <m:t>1</m:t>
          </m:r>
          <m:r>
            <m:t>−</m:t>
          </m:r>
          <m:f>
            <m:fPr>
              <m:type m:val="bar"/>
            </m:fPr>
            <m:num>
              <m:r>
                <m:rPr>
                  <m:sty m:val="p"/>
                </m:rPr>
                <m:t>被正确分类的像素数目</m:t>
              </m:r>
            </m:num>
            <m:den>
              <m:r>
                <m:rPr>
                  <m:sty m:val="p"/>
                </m:rPr>
                <m:t>总的像素数目</m:t>
              </m:r>
            </m:den>
          </m:f>
        </m:oMath>
      </m:oMathPara>
    </w:p>
    <w:p>
      <w:pPr>
        <w:pStyle w:val="Heading3"/>
      </w:pPr>
      <w:bookmarkStart w:id="173" w:name="网络的训练"/>
      <w:r>
        <w:t xml:space="preserve">网络的训练</w:t>
      </w:r>
      <w:bookmarkEnd w:id="173"/>
    </w:p>
    <w:p>
      <w:pPr>
        <w:pStyle w:val="FirstParagraph"/>
      </w:pPr>
      <w:r>
        <w:t xml:space="preserve">根据</w:t>
      </w:r>
      <w:hyperlink w:anchor="dataset">
        <w:r>
          <w:rPr>
            <w:rStyle w:val="Hyperlink"/>
          </w:rPr>
          <w:t xml:space="preserve">3.5.4</w:t>
        </w:r>
      </w:hyperlink>
      <w:r>
        <w:t xml:space="preserve">节介绍的数据集生成方法，可以生成任意大小的训练集。但为了节省内存开销，本文采用了训练集动态生成的方法</w:t>
      </w:r>
      <w:r>
        <w:t xml:space="preserve"> </w:t>
      </w:r>
      <w:r>
        <w:t xml:space="preserve">，即在训练阶段每个minibatch的样本图片都是动态生成的。但动态生成训练样本需要一定的时间开销，从而使网络训练时间变长。为了缩短网络训练时间以及在限定</w:t>
      </w:r>
      <w:r>
        <w:t xml:space="preserve"> </w:t>
      </w:r>
      <w:r>
        <w:t xml:space="preserve">时间内探索更优的网络架构，本文将数据生成和网络训练这两个任务并行，即用一个专门的线程负责数据集的生成。另外为了比较</w:t>
      </w:r>
      <w:r>
        <w:t xml:space="preserve"> </w:t>
      </w:r>
      <w:r>
        <w:t xml:space="preserve">不同网络架构的性能，测试集的样本应该保持不变，而本文中的数据集是动态随机生成的。为了获得一个不变的测试集，在网络训练和模型测试阶段，本文分别采用了</w:t>
      </w:r>
      <w:r>
        <w:t xml:space="preserve"> </w:t>
      </w:r>
      <w:r>
        <w:t xml:space="preserve">两个不同的随机数种子初始化随机数生成器。</w:t>
      </w:r>
    </w:p>
    <w:p>
      <w:pPr>
        <w:pStyle w:val="BodyText"/>
      </w:pPr>
      <w:r>
        <w:drawing>
          <wp:inline>
            <wp:extent cx="4679999" cy="2807999"/>
            <wp:effectExtent b="0" l="0" r="0" t="0"/>
            <wp:docPr descr="image" title="" id="1" name="Picture"/>
            <a:graphic>
              <a:graphicData uri="http://schemas.openxmlformats.org/drawingml/2006/picture">
                <pic:pic>
                  <pic:nvPicPr>
                    <pic:cNvPr descr="figure/chap4/loss.jpg" id="0" name="Picture"/>
                    <pic:cNvPicPr>
                      <a:picLocks noChangeArrowheads="1" noChangeAspect="1"/>
                    </pic:cNvPicPr>
                  </pic:nvPicPr>
                  <pic:blipFill>
                    <a:blip r:embed="rId174"/>
                    <a:stretch>
                      <a:fillRect/>
                    </a:stretch>
                  </pic:blipFill>
                  <pic:spPr bwMode="auto">
                    <a:xfrm>
                      <a:off x="0" y="0"/>
                      <a:ext cx="4679999" cy="2807999"/>
                    </a:xfrm>
                    <a:prstGeom prst="rect">
                      <a:avLst/>
                    </a:prstGeom>
                    <a:noFill/>
                    <a:ln w="9525">
                      <a:noFill/>
                      <a:headEnd/>
                      <a:tailEnd/>
                    </a:ln>
                  </pic:spPr>
                </pic:pic>
              </a:graphicData>
            </a:graphic>
          </wp:inline>
        </w:drawing>
      </w:r>
      <w:r>
        <w:t xml:space="preserve"> </w:t>
      </w:r>
      <w:bookmarkStart w:id="175" w:name="fig:chap4:loss"/>
      <w:r>
        <w:t xml:space="preserve">[fig:chap4:loss]</w:t>
      </w:r>
      <w:bookmarkEnd w:id="175"/>
    </w:p>
    <w:p>
      <w:pPr>
        <w:pStyle w:val="BodyText"/>
      </w:pPr>
      <w:r>
        <w:t xml:space="preserve">神经网络模型的训练分为前向传播、反向传播和权值更新三个步骤。batchsize作为一个重要的超参数，其决定将多少样本作为一个整体估计梯度下降的方向。如果将其设置得过大，</w:t>
      </w:r>
      <w:r>
        <w:t xml:space="preserve"> </w:t>
      </w:r>
      <w:r>
        <w:t xml:space="preserve">会导致网络模型很难跳出局部最小值点;如果设置得过小，则很难获得一个准确的梯度下降方向，</w:t>
      </w:r>
      <w:r>
        <w:t xml:space="preserve"> </w:t>
      </w:r>
      <w:r>
        <w:t xml:space="preserve">在本文中batchsize的大小为4。</w:t>
      </w:r>
      <w:r>
        <w:t xml:space="preserve"> </w:t>
      </w:r>
      <w:r>
        <w:t xml:space="preserve">神经网络的优化算法大致可以分为三大类：基于一阶微分的最优化方法(随机梯度下降)、基于二阶微分</w:t>
      </w:r>
      <w:r>
        <w:t xml:space="preserve"> </w:t>
      </w:r>
      <w:r>
        <w:t xml:space="preserve">的最优化方法(牛顿法)以及基于二阶微分近似的方法(AdaDelta算法</w:t>
      </w:r>
      <w:r>
        <w:t xml:space="preserve">和Adam算法</w:t>
      </w:r>
      <w:r>
        <w:t xml:space="preserve">等)。随机梯度下降的最优化方法计算量</w:t>
      </w:r>
      <w:r>
        <w:t xml:space="preserve"> </w:t>
      </w:r>
      <w:r>
        <w:t xml:space="preserve">最小，但网络的收敛速度慢。牛顿法由于利用了二阶梯度信息，与其他的最优化方法相比具有更好的收敛性能，但由于要计算</w:t>
      </w:r>
      <w:r>
        <w:t xml:space="preserve"> </w:t>
      </w:r>
      <w:r>
        <w:t xml:space="preserve">Hessian矩阵所以计算量很大。于是研究者们提出了很多基于二阶微分的近似方法，这些最优化方法是计算量和</w:t>
      </w:r>
      <w:r>
        <w:t xml:space="preserve"> </w:t>
      </w:r>
      <w:r>
        <w:t xml:space="preserve">收敛性能的一个折中。本文采用了Adam最优化方法优化网络模型并将学习率设置为0.0002，并将交叉熵损失作为训练的损失函数。</w:t>
      </w:r>
      <w:r>
        <w:t xml:space="preserve"> </w:t>
      </w:r>
      <w:r>
        <w:t xml:space="preserve">训练40个epoch(每个epoch包含1000个batch)后网络已经完全收敛，</w:t>
      </w:r>
      <w:r>
        <w:t xml:space="preserve"> </w:t>
      </w:r>
      <w:r>
        <w:t xml:space="preserve">图</w:t>
      </w:r>
      <w:hyperlink w:anchor="fig:chap4:loss">
        <w:r>
          <w:rPr>
            <w:rStyle w:val="Hyperlink"/>
          </w:rPr>
          <w:t xml:space="preserve">[fig:chap4:loss]</w:t>
        </w:r>
      </w:hyperlink>
      <w:r>
        <w:t xml:space="preserve">表示损失函数随epoch数的增加而下降，经过 20个epoch后</w:t>
      </w:r>
      <w:r>
        <w:t xml:space="preserve"> </w:t>
      </w:r>
      <w:r>
        <w:t xml:space="preserve">网络已经基本收敛。</w:t>
      </w:r>
    </w:p>
    <w:p>
      <w:pPr>
        <w:pStyle w:val="BodyText"/>
      </w:pPr>
      <w:r>
        <w:t xml:space="preserve">为了观察网络训练过程中SingleOut-Net网络性能的变化，本文对网络模型每隔100次迭代进行一次测试，图</w:t>
      </w:r>
      <w:hyperlink w:anchor="fig:chap4:progress">
        <w:r>
          <w:rPr>
            <w:rStyle w:val="Hyperlink"/>
          </w:rPr>
          <w:t xml:space="preserve">[fig:chap4:progress]</w:t>
        </w:r>
      </w:hyperlink>
      <w:r>
        <w:t xml:space="preserve"> </w:t>
      </w:r>
      <w:r>
        <w:t xml:space="preserve">显示了网络训练过程中网络模型测试的结果。从图中可以看出随着网络模型迭代次数的增加SingleOut-Net网络逐渐学会过滤掉非中央</w:t>
      </w:r>
      <w:r>
        <w:t xml:space="preserve"> </w:t>
      </w:r>
      <w:r>
        <w:t xml:space="preserve">线虫的轮廓，只保留中央线虫的轮廓。</w:t>
      </w:r>
    </w:p>
    <w:p>
      <w:pPr>
        <w:pStyle w:val="BodyText"/>
      </w:pPr>
      <w:r>
        <w:drawing>
          <wp:inline>
            <wp:extent cx="5334000" cy="2492375"/>
            <wp:effectExtent b="0" l="0" r="0" t="0"/>
            <wp:docPr descr="image" title="" id="1" name="Picture"/>
            <a:graphic>
              <a:graphicData uri="http://schemas.openxmlformats.org/drawingml/2006/picture">
                <pic:pic>
                  <pic:nvPicPr>
                    <pic:cNvPr descr="figure/chap4/progress.jpg" id="0" name="Picture"/>
                    <pic:cNvPicPr>
                      <a:picLocks noChangeArrowheads="1" noChangeAspect="1"/>
                    </pic:cNvPicPr>
                  </pic:nvPicPr>
                  <pic:blipFill>
                    <a:blip r:embed="rId176"/>
                    <a:stretch>
                      <a:fillRect/>
                    </a:stretch>
                  </pic:blipFill>
                  <pic:spPr bwMode="auto">
                    <a:xfrm>
                      <a:off x="0" y="0"/>
                      <a:ext cx="5334000" cy="2492375"/>
                    </a:xfrm>
                    <a:prstGeom prst="rect">
                      <a:avLst/>
                    </a:prstGeom>
                    <a:noFill/>
                    <a:ln w="9525">
                      <a:noFill/>
                      <a:headEnd/>
                      <a:tailEnd/>
                    </a:ln>
                  </pic:spPr>
                </pic:pic>
              </a:graphicData>
            </a:graphic>
          </wp:inline>
        </w:drawing>
      </w:r>
      <w:r>
        <w:t xml:space="preserve"> </w:t>
      </w:r>
      <w:bookmarkStart w:id="177" w:name="fig:chap4:progress"/>
      <w:r>
        <w:t xml:space="preserve">[fig:chap4:progress]</w:t>
      </w:r>
      <w:bookmarkEnd w:id="177"/>
    </w:p>
    <w:p>
      <w:pPr>
        <w:pStyle w:val="Heading3"/>
      </w:pPr>
      <w:bookmarkStart w:id="178" w:name="测试结果与分析"/>
      <w:r>
        <w:t xml:space="preserve">测试结果与分析</w:t>
      </w:r>
      <w:bookmarkEnd w:id="178"/>
    </w:p>
    <w:p>
      <w:pPr>
        <w:pStyle w:val="FirstParagraph"/>
      </w:pPr>
      <w:r>
        <w:t xml:space="preserve">在</w:t>
      </w:r>
      <w:hyperlink w:anchor="archtecture">
        <w:r>
          <w:rPr>
            <w:rStyle w:val="Hyperlink"/>
          </w:rPr>
          <w:t xml:space="preserve">3.5.5</w:t>
        </w:r>
      </w:hyperlink>
      <w:r>
        <w:t xml:space="preserve">节，本文介绍了SingleOut-Net的网络架构，由两个卷积模块构成编解码器结构。为了</w:t>
      </w:r>
      <w:r>
        <w:t xml:space="preserve"> </w:t>
      </w:r>
      <w:r>
        <w:t xml:space="preserve">便于区分，本文将其命名为模型一。为了分析这种编解码结构的网络性能，</w:t>
      </w:r>
      <w:r>
        <w:t xml:space="preserve"> </w:t>
      </w:r>
      <w:r>
        <w:t xml:space="preserve">本文分别从像素误差、模型复杂度和推断时间三个方面考察了</w:t>
      </w:r>
      <w:r>
        <w:t xml:space="preserve"> </w:t>
      </w:r>
      <w:r>
        <w:t xml:space="preserve">pixelCNN卷积模块对整个网络架构的影响。由于pixelCNN网络模块的输入和输出的尺寸保持不变，</w:t>
      </w:r>
      <w:r>
        <w:t xml:space="preserve"> </w:t>
      </w:r>
      <w:r>
        <w:t xml:space="preserve">所以将pixelCNN模块移去后，用一个</w:t>
      </w:r>
      <m:oMath>
        <m:r>
          <m:t>1</m:t>
        </m:r>
        <m:r>
          <m:t>×</m:t>
        </m:r>
        <m:r>
          <m:t>1</m:t>
        </m:r>
      </m:oMath>
      <w:r>
        <w:t xml:space="preserve">的卷积将编码器模块输出的通道数变成网络最终输出的通道数。</w:t>
      </w:r>
      <w:r>
        <w:t xml:space="preserve"> </w:t>
      </w:r>
      <w:r>
        <w:t xml:space="preserve">将这种没有pixelCNN模块的网络架构命名为模型二。两个模型的性能比较如表</w:t>
      </w:r>
      <w:hyperlink w:anchor="tab:performance">
        <w:r>
          <w:rPr>
            <w:rStyle w:val="Hyperlink"/>
          </w:rPr>
          <w:t xml:space="preserve">[tab:performance]</w:t>
        </w:r>
      </w:hyperlink>
      <w:r>
        <w:t xml:space="preserve">所示。</w:t>
      </w:r>
      <w:r>
        <w:t xml:space="preserve"> </w:t>
      </w:r>
      <w:r>
        <w:t xml:space="preserve">从表中可以看出pixelCNN网络模块可以显著的降低像素误差(10倍下降)，但同时由于增加了网络的深度，使得网络在推断单张图片所消耗</w:t>
      </w:r>
      <w:r>
        <w:t xml:space="preserve"> </w:t>
      </w:r>
      <w:r>
        <w:t xml:space="preserve">的时间变长。</w:t>
      </w:r>
    </w:p>
    <w:p>
      <w:pPr>
        <w:pStyle w:val="BodyText"/>
      </w:pPr>
      <w:bookmarkStart w:id="179" w:name="tab:performance"/>
      <w:r>
        <w:t xml:space="preserve">[tab:performance]</w:t>
      </w:r>
      <w:bookmarkEnd w:id="179"/>
    </w:p>
    <w:tbl>
      <w:tblPr>
        <w:tblStyle w:val="Table"/>
        <w:tblW w:type="pct" w:w="0.0"/>
        <w:tblLook w:firstRow="1"/>
      </w:tblPr>
      <w:tblGrid/>
      <w:tr>
        <w:trPr>
          <w:cnfStyle w:firstRow="1"/>
        </w:trPr>
        <w:tc>
          <w:tcPr>
            <w:tcBorders>
              <w:bottom w:val="single"/>
            </w:tcBorders>
            <w:vAlign w:val="bottom"/>
          </w:tcPr>
          <w:p>
            <w:pPr>
              <w:pStyle w:val="Compact"/>
              <w:jc w:val="left"/>
            </w:pPr>
            <w:r>
              <w:t xml:space="preserve">网络模型</w:t>
            </w:r>
          </w:p>
        </w:tc>
        <w:tc>
          <w:tcPr>
            <w:tcBorders>
              <w:bottom w:val="single"/>
            </w:tcBorders>
            <w:vAlign w:val="bottom"/>
          </w:tcPr>
          <w:p>
            <w:pPr>
              <w:pStyle w:val="Compact"/>
              <w:jc w:val="left"/>
            </w:pPr>
            <w:r>
              <w:t xml:space="preserve">像素误差</w:t>
            </w:r>
          </w:p>
        </w:tc>
        <w:tc>
          <w:tcPr>
            <w:tcBorders>
              <w:bottom w:val="single"/>
            </w:tcBorders>
            <w:vAlign w:val="bottom"/>
          </w:tcPr>
          <w:p>
            <w:pPr>
              <w:pStyle w:val="Compact"/>
              <w:jc w:val="left"/>
            </w:pPr>
            <w:r>
              <w:t xml:space="preserve">模型大小</w:t>
            </w:r>
          </w:p>
        </w:tc>
        <w:tc>
          <w:tcPr>
            <w:tcBorders>
              <w:bottom w:val="single"/>
            </w:tcBorders>
            <w:vAlign w:val="bottom"/>
          </w:tcPr>
          <w:p>
            <w:pPr>
              <w:pStyle w:val="Compact"/>
              <w:jc w:val="left"/>
            </w:pPr>
            <w:r>
              <w:t xml:space="preserve">推断时间</w:t>
            </w:r>
          </w:p>
        </w:tc>
      </w:tr>
      <w:tr>
        <w:tc>
          <w:p>
            <w:pPr>
              <w:pStyle w:val="Compact"/>
              <w:jc w:val="left"/>
            </w:pPr>
            <w:r>
              <w:t xml:space="preserve">模型一</w:t>
            </w:r>
          </w:p>
        </w:tc>
        <w:tc>
          <w:p>
            <w:pPr>
              <w:pStyle w:val="Compact"/>
              <w:jc w:val="left"/>
            </w:pPr>
            <w:r>
              <w:t xml:space="preserve">0.00521%</w:t>
            </w:r>
          </w:p>
        </w:tc>
        <w:tc>
          <w:p>
            <w:pPr>
              <w:pStyle w:val="Compact"/>
              <w:jc w:val="left"/>
            </w:pPr>
            <w:r>
              <w:t xml:space="preserve">46.8Mb</w:t>
            </w:r>
          </w:p>
        </w:tc>
        <w:tc>
          <w:p>
            <w:pPr>
              <w:pStyle w:val="Compact"/>
              <w:jc w:val="left"/>
            </w:pPr>
            <w:r>
              <w:t xml:space="preserve">31ms</w:t>
            </w:r>
          </w:p>
        </w:tc>
      </w:tr>
      <w:tr>
        <w:tc>
          <w:p>
            <w:pPr>
              <w:pStyle w:val="Compact"/>
              <w:jc w:val="left"/>
            </w:pPr>
            <w:r>
              <w:t xml:space="preserve">模型二</w:t>
            </w:r>
          </w:p>
        </w:tc>
        <w:tc>
          <w:p>
            <w:pPr>
              <w:pStyle w:val="Compact"/>
              <w:jc w:val="left"/>
            </w:pPr>
            <w:r>
              <w:t xml:space="preserve">0.00045%</w:t>
            </w:r>
          </w:p>
        </w:tc>
        <w:tc>
          <w:p>
            <w:pPr>
              <w:pStyle w:val="Compact"/>
              <w:jc w:val="left"/>
            </w:pPr>
            <w:r>
              <w:t xml:space="preserve">48.9Mb</w:t>
            </w:r>
          </w:p>
        </w:tc>
        <w:tc>
          <w:p>
            <w:pPr>
              <w:pStyle w:val="Compact"/>
              <w:jc w:val="left"/>
            </w:pPr>
            <w:r>
              <w:t xml:space="preserve">100ms</w:t>
            </w:r>
          </w:p>
        </w:tc>
      </w:tr>
    </w:tbl>
    <w:p>
      <w:pPr>
        <w:pStyle w:val="Heading2"/>
      </w:pPr>
      <w:bookmarkStart w:id="180" w:name="线虫轮廓的跟踪"/>
      <w:r>
        <w:t xml:space="preserve">线虫轮廓的跟踪</w:t>
      </w:r>
      <w:bookmarkEnd w:id="180"/>
    </w:p>
    <w:p>
      <w:pPr>
        <w:pStyle w:val="FirstParagraph"/>
      </w:pPr>
      <w:r>
        <w:t xml:space="preserve">由于秀丽隐杆线虫通体透明，跟踪起来比较困难，本文采用了一种简单有效的跟踪策略。首先经过</w:t>
      </w:r>
      <w:r>
        <w:t xml:space="preserve"> </w:t>
      </w:r>
      <w:r>
        <w:t xml:space="preserve">线虫前景轮廓分割和线虫轮廓解析等步骤后，可以得到每一帧图像里所有线虫的轮廓。由</w:t>
      </w:r>
      <w:r>
        <w:t xml:space="preserve"> </w:t>
      </w:r>
      <w:r>
        <w:t xml:space="preserve">公式</w:t>
      </w:r>
      <w:hyperlink w:anchor="eq:m">
        <w:r>
          <w:rPr>
            <w:rStyle w:val="Hyperlink"/>
          </w:rPr>
          <w:t xml:space="preserve">[eq:m]</w:t>
        </w:r>
      </w:hyperlink>
      <w:r>
        <w:t xml:space="preserve">和公式</w:t>
      </w:r>
      <w:hyperlink w:anchor="eq:xy">
        <w:r>
          <w:rPr>
            <w:rStyle w:val="Hyperlink"/>
          </w:rPr>
          <w:t xml:space="preserve">[eq:xy]</w:t>
        </w:r>
      </w:hyperlink>
      <w:r>
        <w:t xml:space="preserve">可以计算出轮廓的重心坐标。</w:t>
      </w:r>
    </w:p>
    <w:p>
      <w:pPr>
        <w:pStyle w:val="BodyText"/>
      </w:pPr>
      <m:oMathPara>
        <m:oMathParaPr>
          <m:jc m:val="center"/>
        </m:oMathParaPr>
        <m:oMath>
          <m:sSub>
            <m:e>
              <m:r>
                <m:t>m</m:t>
              </m:r>
            </m:e>
            <m:sub>
              <m:r>
                <m:t>j</m:t>
              </m:r>
              <m:r>
                <m:t>i</m:t>
              </m:r>
            </m:sub>
          </m:sSub>
          <m:r>
            <m:t>=</m:t>
          </m:r>
          <m:nary>
            <m:naryPr>
              <m:chr m:val="∑"/>
              <m:limLoc m:val="undOvr"/>
              <m:subHide m:val="0"/>
              <m:supHide m:val="1"/>
            </m:naryPr>
            <m:sub>
              <m:r>
                <m:t>x</m:t>
              </m:r>
              <m:r>
                <m:t>,</m:t>
              </m:r>
              <m:r>
                <m:t>y</m:t>
              </m:r>
            </m:sub>
            <m:sup>
              <m:r>
                <m:t>​</m:t>
              </m:r>
            </m:sup>
            <m:e>
              <m:sSub>
                <m:e>
                  <m:r>
                    <m:t>I</m:t>
                  </m:r>
                </m:e>
                <m:sub>
                  <m:r>
                    <m:t>x</m:t>
                  </m:r>
                  <m:r>
                    <m:t>,</m:t>
                  </m:r>
                  <m:r>
                    <m:t>y</m:t>
                  </m:r>
                </m:sub>
              </m:sSub>
            </m:e>
          </m:nary>
          <m:sSup>
            <m:e>
              <m:r>
                <m:t>x</m:t>
              </m:r>
            </m:e>
            <m:sup>
              <m:r>
                <m:t>i</m:t>
              </m:r>
            </m:sup>
          </m:sSup>
          <m:sSup>
            <m:e>
              <m:r>
                <m:t>y</m:t>
              </m:r>
            </m:e>
            <m:sup>
              <m:r>
                <m:t>j</m:t>
              </m:r>
            </m:sup>
          </m:sSup>
        </m:oMath>
      </m:oMathPara>
    </w:p>
    <w:p>
      <w:pPr>
        <w:pStyle w:val="FirstParagraph"/>
      </w:pPr>
      <m:oMathPara>
        <m:oMathParaPr>
          <m:jc m:val="center"/>
        </m:oMathParaPr>
        <m:oMath>
          <m:groupChr>
            <m:groupChrPr>
              <m:chr m:val="⃗"/>
              <m:pos m:val="top"/>
              <m:vertJc m:val="bot"/>
            </m:groupChrPr>
            <m:e>
              <m:r>
                <m:t>x</m:t>
              </m:r>
            </m:e>
          </m:groupChr>
          <m:r>
            <m:t>=</m:t>
          </m:r>
          <m:f>
            <m:fPr>
              <m:type m:val="bar"/>
            </m:fPr>
            <m:num>
              <m:sSub>
                <m:e>
                  <m:r>
                    <m:t>m</m:t>
                  </m:r>
                </m:e>
                <m:sub>
                  <m:r>
                    <m:t>10</m:t>
                  </m:r>
                </m:sub>
              </m:sSub>
            </m:num>
            <m:den>
              <m:sSub>
                <m:e>
                  <m:r>
                    <m:t>m</m:t>
                  </m:r>
                </m:e>
                <m:sub>
                  <m:r>
                    <m:t>00</m:t>
                  </m:r>
                </m:sub>
              </m:sSub>
            </m:den>
          </m:f>
          <m:r>
            <m:t>,</m:t>
          </m:r>
          <m:r>
            <m:t> </m:t>
          </m:r>
          <m:groupChr>
            <m:groupChrPr>
              <m:chr m:val="⃗"/>
              <m:pos m:val="top"/>
              <m:vertJc m:val="bot"/>
            </m:groupChrPr>
            <m:e>
              <m:r>
                <m:t>y</m:t>
              </m:r>
            </m:e>
          </m:groupChr>
          <m:r>
            <m:t>=</m:t>
          </m:r>
          <m:f>
            <m:fPr>
              <m:type m:val="bar"/>
            </m:fPr>
            <m:num>
              <m:sSub>
                <m:e>
                  <m:r>
                    <m:t>m</m:t>
                  </m:r>
                </m:e>
                <m:sub>
                  <m:r>
                    <m:t>01</m:t>
                  </m:r>
                </m:sub>
              </m:sSub>
            </m:num>
            <m:den>
              <m:sSub>
                <m:e>
                  <m:r>
                    <m:t>m</m:t>
                  </m:r>
                </m:e>
                <m:sub>
                  <m:r>
                    <m:t>00</m:t>
                  </m:r>
                </m:sub>
              </m:sSub>
            </m:den>
          </m:f>
        </m:oMath>
      </m:oMathPara>
    </w:p>
    <w:p>
      <w:pPr>
        <w:pStyle w:val="FirstParagraph"/>
      </w:pPr>
      <w:r>
        <w:t xml:space="preserve">假设当前帧有n个线虫轮廓，上一帧</w:t>
      </w:r>
      <w:r>
        <w:t xml:space="preserve"> </w:t>
      </w:r>
      <w:r>
        <w:t xml:space="preserve">图像有m个线虫轮廓，由每个轮廓的重心坐标可以计算出相邻两帧图像线虫轮廓重心之间的距离，</w:t>
      </w:r>
      <w:r>
        <w:t xml:space="preserve"> </w:t>
      </w:r>
      <w:r>
        <w:t xml:space="preserve">从而得到一个</w:t>
      </w:r>
      <m:oMath>
        <m:r>
          <m:t>n</m:t>
        </m:r>
        <m:r>
          <m:t>×</m:t>
        </m:r>
        <m:r>
          <m:t>m</m:t>
        </m:r>
      </m:oMath>
      <w:r>
        <w:t xml:space="preserve">的距离矩阵用公式</w:t>
      </w:r>
      <w:hyperlink w:anchor="eq:matrix">
        <w:r>
          <w:rPr>
            <w:rStyle w:val="Hyperlink"/>
          </w:rPr>
          <w:t xml:space="preserve">[eq:matrix]</w:t>
        </w:r>
      </w:hyperlink>
      <w:r>
        <w:t xml:space="preserve"> </w:t>
      </w:r>
      <w:r>
        <w:t xml:space="preserve">表示。</w:t>
      </w:r>
    </w:p>
    <w:p>
      <w:pPr>
        <w:pStyle w:val="BodyText"/>
      </w:pPr>
      <m:oMathPara>
        <m:oMathParaPr>
          <m:jc m:val="center"/>
        </m:oMathParaPr>
        <m:oMath>
          <m:r>
            <m:t>D</m:t>
          </m:r>
          <m: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sSub>
                      <m:e>
                        <m:r>
                          <m:t>d</m:t>
                        </m:r>
                      </m:e>
                      <m:sub>
                        <m:r>
                          <m:t>11</m:t>
                        </m:r>
                      </m:sub>
                    </m:sSub>
                  </m:e>
                  <m:e>
                    <m:sSub>
                      <m:e>
                        <m:r>
                          <m:t>d</m:t>
                        </m:r>
                      </m:e>
                      <m:sub>
                        <m:r>
                          <m:t>12</m:t>
                        </m:r>
                      </m:sub>
                    </m:sSub>
                  </m:e>
                  <m:e>
                    <m:r>
                      <m:t>⋯</m:t>
                    </m:r>
                  </m:e>
                  <m:e>
                    <m:sSub>
                      <m:e>
                        <m:r>
                          <m:t>d</m:t>
                        </m:r>
                      </m:e>
                      <m:sub>
                        <m:r>
                          <m:t>1</m:t>
                        </m:r>
                        <m:r>
                          <m:t>m</m:t>
                        </m:r>
                      </m:sub>
                    </m:sSub>
                  </m:e>
                </m:mr>
                <m:mr>
                  <m:e>
                    <m:sSub>
                      <m:e>
                        <m:r>
                          <m:t>d</m:t>
                        </m:r>
                      </m:e>
                      <m:sub>
                        <m:r>
                          <m:t>21</m:t>
                        </m:r>
                      </m:sub>
                    </m:sSub>
                  </m:e>
                  <m:e>
                    <m:sSub>
                      <m:e>
                        <m:r>
                          <m:t>d</m:t>
                        </m:r>
                      </m:e>
                      <m:sub>
                        <m:r>
                          <m:t>22</m:t>
                        </m:r>
                      </m:sub>
                    </m:sSub>
                  </m:e>
                  <m:e>
                    <m:r>
                      <m:t>⋯</m:t>
                    </m:r>
                  </m:e>
                  <m:e>
                    <m:sSub>
                      <m:e>
                        <m:r>
                          <m:t>d</m:t>
                        </m:r>
                      </m:e>
                      <m:sub>
                        <m:r>
                          <m:t>2</m:t>
                        </m:r>
                        <m:r>
                          <m:t>m</m:t>
                        </m:r>
                      </m:sub>
                    </m:sSub>
                  </m:e>
                </m:mr>
                <m:mr>
                  <m:e>
                    <m:r>
                      <m:t>⋮</m:t>
                    </m:r>
                  </m:e>
                  <m:e>
                    <m:r>
                      <m:t>⋮</m:t>
                    </m:r>
                  </m:e>
                  <m:e>
                    <m:r>
                      <m:t>⋱</m:t>
                    </m:r>
                  </m:e>
                  <m:e>
                    <m:r>
                      <m:t>⋮</m:t>
                    </m:r>
                  </m:e>
                </m:mr>
                <m:mr>
                  <m:e>
                    <m:sSub>
                      <m:e>
                        <m:r>
                          <m:t>d</m:t>
                        </m:r>
                      </m:e>
                      <m:sub>
                        <m:r>
                          <m:t>n</m:t>
                        </m:r>
                        <m:r>
                          <m:t>1</m:t>
                        </m:r>
                      </m:sub>
                    </m:sSub>
                  </m:e>
                  <m:e>
                    <m:sSub>
                      <m:e>
                        <m:r>
                          <m:t>d</m:t>
                        </m:r>
                      </m:e>
                      <m:sub>
                        <m:r>
                          <m:t>n</m:t>
                        </m:r>
                        <m:r>
                          <m:t>2</m:t>
                        </m:r>
                      </m:sub>
                    </m:sSub>
                  </m:e>
                  <m:e>
                    <m:r>
                      <m:t>⋯</m:t>
                    </m:r>
                  </m:e>
                  <m:e>
                    <m:sSub>
                      <m:e>
                        <m:r>
                          <m:t>d</m:t>
                        </m:r>
                      </m:e>
                      <m:sub>
                        <m:r>
                          <m:t>n</m:t>
                        </m:r>
                        <m:r>
                          <m:t>m</m:t>
                        </m:r>
                      </m:sub>
                    </m:sSub>
                  </m:e>
                </m:mr>
              </m:m>
            </m:e>
          </m:d>
        </m:oMath>
      </m:oMathPara>
    </w:p>
    <w:p>
      <w:pPr>
        <w:pStyle w:val="FirstParagraph"/>
      </w:pPr>
      <w:r>
        <w:drawing>
          <wp:inline>
            <wp:extent cx="3239999" cy="2213096"/>
            <wp:effectExtent b="0" l="0" r="0" t="0"/>
            <wp:docPr descr="image" title="" id="1" name="Picture"/>
            <a:graphic>
              <a:graphicData uri="http://schemas.openxmlformats.org/drawingml/2006/picture">
                <pic:pic>
                  <pic:nvPicPr>
                    <pic:cNvPr descr="figure/chap5/tracking.jpg" id="0" name="Picture"/>
                    <pic:cNvPicPr>
                      <a:picLocks noChangeArrowheads="1" noChangeAspect="1"/>
                    </pic:cNvPicPr>
                  </pic:nvPicPr>
                  <pic:blipFill>
                    <a:blip r:embed="rId181"/>
                    <a:stretch>
                      <a:fillRect/>
                    </a:stretch>
                  </pic:blipFill>
                  <pic:spPr bwMode="auto">
                    <a:xfrm>
                      <a:off x="0" y="0"/>
                      <a:ext cx="3239999" cy="2213096"/>
                    </a:xfrm>
                    <a:prstGeom prst="rect">
                      <a:avLst/>
                    </a:prstGeom>
                    <a:noFill/>
                    <a:ln w="9525">
                      <a:noFill/>
                      <a:headEnd/>
                      <a:tailEnd/>
                    </a:ln>
                  </pic:spPr>
                </pic:pic>
              </a:graphicData>
            </a:graphic>
          </wp:inline>
        </w:drawing>
      </w:r>
      <w:r>
        <w:t xml:space="preserve"> </w:t>
      </w:r>
      <w:bookmarkStart w:id="182" w:name="fig:track"/>
      <w:r>
        <w:t xml:space="preserve">[fig:track]</w:t>
      </w:r>
      <w:bookmarkEnd w:id="182"/>
    </w:p>
    <w:p>
      <w:pPr>
        <w:pStyle w:val="BodyText"/>
      </w:pPr>
      <w:r>
        <w:t xml:space="preserve">矩阵中</w:t>
      </w:r>
      <m:oMath>
        <m:sSub>
          <m:e>
            <m:r>
              <m:t>d</m:t>
            </m:r>
          </m:e>
          <m:sub>
            <m:r>
              <m:t>i</m:t>
            </m:r>
            <m:r>
              <m:t>j</m:t>
            </m:r>
          </m:sub>
        </m:sSub>
      </m:oMath>
      <w:r>
        <w:t xml:space="preserve">表示当前帧图像中的第i个轮廓的重心到上一帧图像中第j个轮廓的重心之间的距离。通过</w:t>
      </w:r>
      <w:r>
        <w:t xml:space="preserve"> </w:t>
      </w:r>
      <w:r>
        <w:t xml:space="preserve">公式</w:t>
      </w:r>
      <w:hyperlink w:anchor="eq:min">
        <w:r>
          <w:rPr>
            <w:rStyle w:val="Hyperlink"/>
          </w:rPr>
          <w:t xml:space="preserve">[eq:min]</w:t>
        </w:r>
      </w:hyperlink>
      <w:r>
        <w:t xml:space="preserve">可以得到相邻两帧图像中线虫轮廓之间的对应关系。即如果相邻两帧图像中两个</w:t>
      </w:r>
      <w:r>
        <w:t xml:space="preserve"> </w:t>
      </w:r>
      <w:r>
        <w:t xml:space="preserve">轮廓重心之间的距离最短，则可以认为是同一个线虫的轮廓。在线虫跟踪过程中，每个线虫用一个TrackID来标识，</w:t>
      </w:r>
      <w:r>
        <w:t xml:space="preserve"> </w:t>
      </w:r>
      <w:r>
        <w:t xml:space="preserve">不同的TrackID代表不同的线虫。</w:t>
      </w:r>
    </w:p>
    <w:p>
      <w:pPr>
        <w:pStyle w:val="BodyText"/>
      </w:pPr>
      <m:oMathPara>
        <m:oMathParaPr>
          <m:jc m:val="center"/>
        </m:oMathParaPr>
        <m:oMath>
          <m:r>
            <m:t>i</m:t>
          </m:r>
          <m:r>
            <m:t>n</m:t>
          </m:r>
          <m:r>
            <m:t>d</m:t>
          </m:r>
          <m:r>
            <m:t>e</m:t>
          </m:r>
          <m:r>
            <m:t>x</m:t>
          </m:r>
          <m:r>
            <m:t>(</m:t>
          </m:r>
          <m:r>
            <m:t>i</m:t>
          </m:r>
          <m:r>
            <m:t>)</m:t>
          </m:r>
          <m:r>
            <m:t>=</m:t>
          </m:r>
          <m:sSub>
            <m:e>
              <m:r>
                <m:rPr>
                  <m:sty m:val="p"/>
                </m:rPr>
                <m:t>arg</m:t>
              </m:r>
              <m:r>
                <m:rPr>
                  <m:sty m:val="p"/>
                </m:rPr>
                <m:t>min</m:t>
              </m:r>
            </m:e>
            <m:sub>
              <m:r>
                <m:t>j</m:t>
              </m:r>
            </m:sub>
          </m:sSub>
          <m:sSub>
            <m:e>
              <m:r>
                <m:t>d</m:t>
              </m:r>
            </m:e>
            <m:sub>
              <m:r>
                <m:t>i</m:t>
              </m:r>
              <m:r>
                <m:t>j</m:t>
              </m:r>
            </m:sub>
          </m:sSub>
        </m:oMath>
      </m:oMathPara>
    </w:p>
    <w:p>
      <w:pPr>
        <w:pStyle w:val="FirstParagraph"/>
      </w:pPr>
      <w:r>
        <w:t xml:space="preserve">但事实上由于线虫轮廓分割的不完整以及图像噪声的影响</w:t>
      </w:r>
      <w:r>
        <w:t xml:space="preserve"> </w:t>
      </w:r>
      <w:r>
        <w:t xml:space="preserve">，这一策略往往会失效。因此，为了提高线虫轮廓跟踪的鲁棒性，在轮廓匹配的过程中本文增加了两个约束条件：</w:t>
      </w:r>
    </w:p>
    <w:p>
      <w:pPr>
        <w:numPr>
          <w:numId w:val="1010"/>
          <w:ilvl w:val="0"/>
        </w:numPr>
      </w:pPr>
      <w:r>
        <w:t xml:space="preserve">相邻两帧图像中同一只线虫的轮廓面积的相对变化应该小于一个阈值。</w:t>
      </w:r>
    </w:p>
    <w:p>
      <w:pPr>
        <w:numPr>
          <w:numId w:val="1010"/>
          <w:ilvl w:val="0"/>
        </w:numPr>
      </w:pPr>
      <w:r>
        <w:t xml:space="preserve">根据线虫运动的最大速度，同一只线虫在相邻两帧图像中轮廓重心的移动应该小于一个阈值。</w:t>
      </w:r>
    </w:p>
    <w:p>
      <w:pPr>
        <w:pStyle w:val="FirstParagraph"/>
      </w:pPr>
      <w:r>
        <w:t xml:space="preserve">当这两个条件之一不满足时，则认为跟踪丢失，此时应该分配一个新的trackID给当前的轮廓。算法</w:t>
      </w:r>
      <w:hyperlink w:anchor="algo:worm_track">
        <w:r>
          <w:rPr>
            <w:rStyle w:val="Hyperlink"/>
          </w:rPr>
          <w:t xml:space="preserve">[algo:worm_track]</w:t>
        </w:r>
      </w:hyperlink>
      <w:r>
        <w:t xml:space="preserve"> </w:t>
      </w:r>
      <w:r>
        <w:t xml:space="preserve">是描述了线虫跟踪算法的实现思路。图</w:t>
      </w:r>
      <w:hyperlink w:anchor="fig:track">
        <w:r>
          <w:rPr>
            <w:rStyle w:val="Hyperlink"/>
          </w:rPr>
          <w:t xml:space="preserve">[fig:track]</w:t>
        </w:r>
      </w:hyperlink>
      <w:r>
        <w:t xml:space="preserve">表示线虫跟踪的结果。</w:t>
      </w:r>
    </w:p>
    <w:p>
      <w:pPr>
        <w:pStyle w:val="BodyText"/>
      </w:pPr>
      <w:bookmarkStart w:id="183" w:name="algo:initial_track"/>
      <w:r>
        <w:t xml:space="preserve">[algo:initial_track]</w:t>
      </w:r>
      <w:bookmarkEnd w:id="183"/>
    </w:p>
    <w:p>
      <w:pPr>
        <w:pStyle w:val="BodyText"/>
      </w:pPr>
      <m:oMath>
        <m:r>
          <m:t>W</m:t>
        </m:r>
        <m:r>
          <m:t>o</m:t>
        </m:r>
        <m:r>
          <m:t>r</m:t>
        </m:r>
        <m:r>
          <m:t>m</m:t>
        </m:r>
        <m:r>
          <m:t>_</m:t>
        </m:r>
        <m:r>
          <m:t>d</m:t>
        </m:r>
        <m:r>
          <m:t>a</m:t>
        </m:r>
        <m:r>
          <m:t>t</m:t>
        </m:r>
        <m:r>
          <m:t>a</m:t>
        </m:r>
      </m:oMath>
      <w:r>
        <w:t xml:space="preserve">双重列表，</w:t>
      </w:r>
      <m:oMath>
        <m:r>
          <m:t>W</m:t>
        </m:r>
        <m:r>
          <m:t>o</m:t>
        </m:r>
        <m:r>
          <m:t>r</m:t>
        </m:r>
        <m:r>
          <m:t>m</m:t>
        </m:r>
        <m:r>
          <m:t>_</m:t>
        </m:r>
        <m:r>
          <m:t>d</m:t>
        </m:r>
        <m:r>
          <m:t>a</m:t>
        </m:r>
        <m:r>
          <m:t>t</m:t>
        </m:r>
        <m:r>
          <m:t>a</m:t>
        </m:r>
        <m:r>
          <m:t>[</m:t>
        </m:r>
        <m:r>
          <m:t>i</m:t>
        </m:r>
        <m:r>
          <m:t>]</m:t>
        </m:r>
        <m:r>
          <m:t>[</m:t>
        </m:r>
        <m:r>
          <m:t>j</m:t>
        </m:r>
        <m:r>
          <m:t>]</m:t>
        </m:r>
      </m:oMath>
      <w:r>
        <w:t xml:space="preserve">表示第</w:t>
      </w:r>
      <m:oMath>
        <m:r>
          <m:t>i</m:t>
        </m:r>
      </m:oMath>
      <w:r>
        <w:t xml:space="preserve">帧图像中第</w:t>
      </w:r>
      <m:oMath>
        <m:r>
          <m:t>j</m:t>
        </m:r>
      </m:oMath>
      <w:r>
        <w:t xml:space="preserve">只线虫。</w:t>
      </w:r>
      <w:r>
        <w:t xml:space="preserve"> </w:t>
      </w:r>
      <w:r>
        <w:t xml:space="preserve">输出</w:t>
      </w:r>
      <m:oMath>
        <m:r>
          <m:t>t</m:t>
        </m:r>
        <m:r>
          <m:t>r</m:t>
        </m:r>
        <m:r>
          <m:t>a</m:t>
        </m:r>
        <m:r>
          <m:t>c</m:t>
        </m:r>
        <m:r>
          <m:t>k</m:t>
        </m:r>
        <m:r>
          <m:t>I</m:t>
        </m:r>
        <m:r>
          <m:t>D</m:t>
        </m:r>
      </m:oMath>
      <w:r>
        <w:t xml:space="preserve"> </w:t>
      </w:r>
      <m:oMath>
        <m:r>
          <m:t>F</m:t>
        </m:r>
        <m:r>
          <m:t>i</m:t>
        </m:r>
        <m:r>
          <m:t>r</m:t>
        </m:r>
        <m:r>
          <m:t>s</m:t>
        </m:r>
        <m:r>
          <m:t>t</m:t>
        </m:r>
        <m:r>
          <m:t>F</m:t>
        </m:r>
        <m:r>
          <m:t>r</m:t>
        </m:r>
        <m:r>
          <m:t>a</m:t>
        </m:r>
        <m:r>
          <m:t>m</m:t>
        </m:r>
        <m:r>
          <m:t>e</m:t>
        </m:r>
        <m:r>
          <m:t>_</m:t>
        </m:r>
        <m:r>
          <m:t>W</m:t>
        </m:r>
        <m:r>
          <m:t>o</m:t>
        </m:r>
        <m:r>
          <m:t>r</m:t>
        </m:r>
        <m:r>
          <m:t>m</m:t>
        </m:r>
        <m:r>
          <m:t>D</m:t>
        </m:r>
        <m:r>
          <m:t>a</m:t>
        </m:r>
        <m:r>
          <m:t>t</m:t>
        </m:r>
        <m:r>
          <m:t>a</m:t>
        </m:r>
        <m:r>
          <m:t>←</m:t>
        </m:r>
        <m:r>
          <m:t>W</m:t>
        </m:r>
        <m:r>
          <m:t>o</m:t>
        </m:r>
        <m:r>
          <m:t>r</m:t>
        </m:r>
        <m:r>
          <m:t>m</m:t>
        </m:r>
        <m:r>
          <m:t>_</m:t>
        </m:r>
        <m:r>
          <m:t>d</m:t>
        </m:r>
        <m:r>
          <m:t>a</m:t>
        </m:r>
        <m:r>
          <m:t>t</m:t>
        </m:r>
        <m:r>
          <m:t>a</m:t>
        </m:r>
        <m:r>
          <m:t>[</m:t>
        </m:r>
        <m:r>
          <m:t>0</m:t>
        </m:r>
        <m:r>
          <m:t>]</m:t>
        </m:r>
      </m:oMath>
      <w:r>
        <w:t xml:space="preserve"> </w:t>
      </w:r>
      <m:oMath>
        <m:r>
          <m:t>c</m:t>
        </m:r>
        <m:r>
          <m:t>u</m:t>
        </m:r>
        <m:r>
          <m:t>r</m:t>
        </m:r>
        <m:r>
          <m:t>_</m:t>
        </m:r>
        <m:r>
          <m:t>w</m:t>
        </m:r>
        <m:r>
          <m:t>o</m:t>
        </m:r>
        <m:r>
          <m:t>r</m:t>
        </m:r>
        <m:r>
          <m:t>m</m:t>
        </m:r>
        <m:r>
          <m:t>←</m:t>
        </m:r>
        <m:r>
          <m:t>F</m:t>
        </m:r>
        <m:r>
          <m:t>i</m:t>
        </m:r>
        <m:r>
          <m:t>r</m:t>
        </m:r>
        <m:r>
          <m:t>s</m:t>
        </m:r>
        <m:r>
          <m:t>t</m:t>
        </m:r>
        <m:r>
          <m:t>F</m:t>
        </m:r>
        <m:r>
          <m:t>r</m:t>
        </m:r>
        <m:r>
          <m:t>a</m:t>
        </m:r>
        <m:r>
          <m:t>m</m:t>
        </m:r>
        <m:r>
          <m:t>e</m:t>
        </m:r>
        <m:r>
          <m:t>_</m:t>
        </m:r>
        <m:r>
          <m:t>W</m:t>
        </m:r>
        <m:r>
          <m:t>o</m:t>
        </m:r>
        <m:r>
          <m:t>r</m:t>
        </m:r>
        <m:r>
          <m:t>m</m:t>
        </m:r>
        <m:r>
          <m:t>D</m:t>
        </m:r>
        <m:r>
          <m:t>a</m:t>
        </m:r>
        <m:r>
          <m:t>t</m:t>
        </m:r>
        <m:r>
          <m:t>a</m:t>
        </m:r>
        <m:r>
          <m:t>[</m:t>
        </m:r>
        <m:r>
          <m:t>i</m:t>
        </m:r>
        <m:r>
          <m:t>]</m:t>
        </m:r>
      </m:oMath>
      <w:r>
        <w:t xml:space="preserve"> </w:t>
      </w:r>
      <m:oMath>
        <m:r>
          <m:t>c</m:t>
        </m:r>
        <m:r>
          <m:t>u</m:t>
        </m:r>
        <m:r>
          <m:t>r</m:t>
        </m:r>
        <m:r>
          <m:t>_</m:t>
        </m:r>
        <m:r>
          <m:t>w</m:t>
        </m:r>
        <m:r>
          <m:t>o</m:t>
        </m:r>
        <m:r>
          <m:t>r</m:t>
        </m:r>
        <m:r>
          <m:t>m</m:t>
        </m:r>
        <m:r>
          <m:t>.</m:t>
        </m:r>
        <m:r>
          <m:t>t</m:t>
        </m:r>
        <m:r>
          <m:t>r</m:t>
        </m:r>
        <m:r>
          <m:t>a</m:t>
        </m:r>
        <m:r>
          <m:t>c</m:t>
        </m:r>
        <m:r>
          <m:t>k</m:t>
        </m:r>
        <m:r>
          <m:t>I</m:t>
        </m:r>
        <m:r>
          <m:t>D</m:t>
        </m:r>
        <m:r>
          <m:t>←</m:t>
        </m:r>
        <m:r>
          <m:t>G</m:t>
        </m:r>
        <m:r>
          <m:t>e</m:t>
        </m:r>
        <m:r>
          <m:t>t</m:t>
        </m:r>
        <m:r>
          <m:t>N</m:t>
        </m:r>
        <m:r>
          <m:t>e</m:t>
        </m:r>
        <m:r>
          <m:t>w</m:t>
        </m:r>
        <m:r>
          <m:t>T</m:t>
        </m:r>
        <m:r>
          <m:t>r</m:t>
        </m:r>
        <m:r>
          <m:t>a</m:t>
        </m:r>
        <m:r>
          <m:t>c</m:t>
        </m:r>
        <m:r>
          <m:t>k</m:t>
        </m:r>
        <m:r>
          <m:t>I</m:t>
        </m:r>
        <m:r>
          <m:t>D</m:t>
        </m:r>
        <m:r>
          <m:t>(</m:t>
        </m:r>
        <m:r>
          <m:t>)</m:t>
        </m:r>
      </m:oMath>
    </w:p>
    <w:p>
      <w:pPr>
        <w:pStyle w:val="BodyText"/>
      </w:pPr>
      <w:bookmarkStart w:id="184" w:name="algo:worm_track"/>
      <w:r>
        <w:t xml:space="preserve">[algo:worm_track]</w:t>
      </w:r>
      <w:bookmarkEnd w:id="184"/>
    </w:p>
    <w:p>
      <w:pPr>
        <w:pStyle w:val="BodyText"/>
      </w:pPr>
      <m:oMath>
        <m:r>
          <m:t>W</m:t>
        </m:r>
        <m:r>
          <m:t>o</m:t>
        </m:r>
        <m:r>
          <m:t>r</m:t>
        </m:r>
        <m:r>
          <m:t>m</m:t>
        </m:r>
        <m:r>
          <m:t>_</m:t>
        </m:r>
        <m:r>
          <m:t>d</m:t>
        </m:r>
        <m:r>
          <m:t>a</m:t>
        </m:r>
        <m:r>
          <m:t>t</m:t>
        </m:r>
        <m:r>
          <m:t>a</m:t>
        </m:r>
      </m:oMath>
      <w:r>
        <w:t xml:space="preserve">双重列表，</w:t>
      </w:r>
      <m:oMath>
        <m:r>
          <m:t>W</m:t>
        </m:r>
        <m:r>
          <m:t>o</m:t>
        </m:r>
        <m:r>
          <m:t>r</m:t>
        </m:r>
        <m:r>
          <m:t>m</m:t>
        </m:r>
        <m:r>
          <m:t>_</m:t>
        </m:r>
        <m:r>
          <m:t>d</m:t>
        </m:r>
        <m:r>
          <m:t>a</m:t>
        </m:r>
        <m:r>
          <m:t>t</m:t>
        </m:r>
        <m:r>
          <m:t>a</m:t>
        </m:r>
        <m:r>
          <m:t>[</m:t>
        </m:r>
        <m:r>
          <m:t>i</m:t>
        </m:r>
        <m:r>
          <m:t>]</m:t>
        </m:r>
        <m:r>
          <m:t>[</m:t>
        </m:r>
        <m:r>
          <m:t>j</m:t>
        </m:r>
        <m:r>
          <m:t>]</m:t>
        </m:r>
      </m:oMath>
      <w:r>
        <w:t xml:space="preserve">表示第</w:t>
      </w:r>
      <m:oMath>
        <m:r>
          <m:t>i</m:t>
        </m:r>
      </m:oMath>
      <w:r>
        <w:t xml:space="preserve">帧图像中第</w:t>
      </w:r>
      <m:oMath>
        <m:r>
          <m:t>j</m:t>
        </m:r>
      </m:oMath>
      <w:r>
        <w:t xml:space="preserve">只线虫。</w:t>
      </w:r>
      <w:r>
        <w:t xml:space="preserve"> </w:t>
      </w:r>
      <w:r>
        <w:t xml:space="preserve">输出</w:t>
      </w:r>
      <m:oMath>
        <m:r>
          <m:t>t</m:t>
        </m:r>
        <m:r>
          <m:t>r</m:t>
        </m:r>
        <m:r>
          <m:t>a</m:t>
        </m:r>
        <m:r>
          <m:t>c</m:t>
        </m:r>
        <m:r>
          <m:t>k</m:t>
        </m:r>
        <m:r>
          <m:t>I</m:t>
        </m:r>
        <m:r>
          <m:t>D</m:t>
        </m:r>
      </m:oMath>
      <w:r>
        <w:t xml:space="preserve"> </w:t>
      </w:r>
      <m:oMath>
        <m:r>
          <m:t>I</m:t>
        </m:r>
        <m:r>
          <m:t>n</m:t>
        </m:r>
        <m:r>
          <m:t>i</m:t>
        </m:r>
        <m:r>
          <m:t>t</m:t>
        </m:r>
        <m:r>
          <m:t>i</m:t>
        </m:r>
        <m:r>
          <m:t>a</m:t>
        </m:r>
        <m:r>
          <m:t>t</m:t>
        </m:r>
        <m:r>
          <m:t>e</m:t>
        </m:r>
        <m:r>
          <m:t>_</m:t>
        </m:r>
        <m:r>
          <m:t>t</m:t>
        </m:r>
        <m:r>
          <m:t>r</m:t>
        </m:r>
        <m:r>
          <m:t>a</m:t>
        </m:r>
        <m:r>
          <m:t>c</m:t>
        </m:r>
        <m:r>
          <m:t>k</m:t>
        </m:r>
        <m:r>
          <m:t>i</m:t>
        </m:r>
        <m:r>
          <m:t>n</m:t>
        </m:r>
        <m:r>
          <m:t>g</m:t>
        </m:r>
        <m:r>
          <m:t>(</m:t>
        </m:r>
        <m:r>
          <m:t>W</m:t>
        </m:r>
        <m:r>
          <m:t>o</m:t>
        </m:r>
        <m:r>
          <m:t>r</m:t>
        </m:r>
        <m:r>
          <m:t>m</m:t>
        </m:r>
        <m:r>
          <m:t>_</m:t>
        </m:r>
        <m:r>
          <m:t>d</m:t>
        </m:r>
        <m:r>
          <m:t>a</m:t>
        </m:r>
        <m:r>
          <m:t>t</m:t>
        </m:r>
        <m:r>
          <m:t>a</m:t>
        </m:r>
        <m:r>
          <m:t>)</m:t>
        </m:r>
      </m:oMath>
      <w:r>
        <w:t xml:space="preserve"> </w:t>
      </w:r>
      <m:oMath>
        <m:r>
          <m:t>P</m:t>
        </m:r>
        <m:r>
          <m:t>r</m:t>
        </m:r>
        <m:r>
          <m:t>e</m:t>
        </m:r>
        <m:r>
          <m:t>F</m:t>
        </m:r>
        <m:r>
          <m:t>r</m:t>
        </m:r>
        <m:r>
          <m:t>a</m:t>
        </m:r>
        <m:r>
          <m:t>m</m:t>
        </m:r>
        <m:r>
          <m:t>e</m:t>
        </m:r>
        <m:r>
          <m:t>_</m:t>
        </m:r>
        <m:r>
          <m:t>W</m:t>
        </m:r>
        <m:r>
          <m:t>o</m:t>
        </m:r>
        <m:r>
          <m:t>r</m:t>
        </m:r>
        <m:r>
          <m:t>m</m:t>
        </m:r>
        <m:r>
          <m:t>D</m:t>
        </m:r>
        <m:r>
          <m:t>a</m:t>
        </m:r>
        <m:r>
          <m:t>t</m:t>
        </m:r>
        <m:r>
          <m:t>a</m:t>
        </m:r>
        <m:r>
          <m:t>←</m:t>
        </m:r>
        <m:r>
          <m:t>W</m:t>
        </m:r>
        <m:r>
          <m:t>o</m:t>
        </m:r>
        <m:r>
          <m:t>r</m:t>
        </m:r>
        <m:r>
          <m:t>m</m:t>
        </m:r>
        <m:r>
          <m:t>_</m:t>
        </m:r>
        <m:r>
          <m:t>D</m:t>
        </m:r>
        <m:r>
          <m:t>a</m:t>
        </m:r>
        <m:r>
          <m:t>t</m:t>
        </m:r>
        <m:r>
          <m:t>a</m:t>
        </m:r>
        <m:r>
          <m:t>[</m:t>
        </m:r>
        <m:r>
          <m:t>f</m:t>
        </m:r>
        <m:r>
          <m:t>r</m:t>
        </m:r>
        <m:r>
          <m:t>a</m:t>
        </m:r>
        <m:r>
          <m:t>m</m:t>
        </m:r>
        <m:r>
          <m:t>e</m:t>
        </m:r>
        <m:r>
          <m:t>_</m:t>
        </m:r>
        <m:r>
          <m:t>i</m:t>
        </m:r>
        <m:r>
          <m:t>n</m:t>
        </m:r>
        <m:r>
          <m:t>d</m:t>
        </m:r>
        <m:r>
          <m:t>e</m:t>
        </m:r>
        <m:r>
          <m:t>x</m:t>
        </m:r>
        <m:r>
          <m:t>−</m:t>
        </m:r>
        <m:r>
          <m:t>1</m:t>
        </m:r>
        <m:r>
          <m:t>]</m:t>
        </m:r>
      </m:oMath>
    </w:p>
    <w:p>
      <w:pPr>
        <w:pStyle w:val="BodyText"/>
      </w:pPr>
      <m:oMath>
        <m:r>
          <m:t>c</m:t>
        </m:r>
        <m:r>
          <m:t>u</m:t>
        </m:r>
        <m:r>
          <m:t>r</m:t>
        </m:r>
        <m:r>
          <m:t>_</m:t>
        </m:r>
        <m:r>
          <m:t>w</m:t>
        </m:r>
        <m:r>
          <m:t>o</m:t>
        </m:r>
        <m:r>
          <m:t>r</m:t>
        </m:r>
        <m:r>
          <m:t>m</m:t>
        </m:r>
        <m:r>
          <m:t>←</m:t>
        </m:r>
        <m:r>
          <m:t>W</m:t>
        </m:r>
        <m:r>
          <m:t>o</m:t>
        </m:r>
        <m:r>
          <m:t>r</m:t>
        </m:r>
        <m:r>
          <m:t>m</m:t>
        </m:r>
        <m:r>
          <m:t>_</m:t>
        </m:r>
        <m:r>
          <m:t>D</m:t>
        </m:r>
        <m:r>
          <m:t>a</m:t>
        </m:r>
        <m:r>
          <m:t>t</m:t>
        </m:r>
        <m:r>
          <m:t>a</m:t>
        </m:r>
        <m:r>
          <m:t>[</m:t>
        </m:r>
        <m:r>
          <m:t>f</m:t>
        </m:r>
        <m:r>
          <m:t>r</m:t>
        </m:r>
        <m:r>
          <m:t>a</m:t>
        </m:r>
        <m:r>
          <m:t>m</m:t>
        </m:r>
        <m:r>
          <m:t>e</m:t>
        </m:r>
        <m:r>
          <m:t>_</m:t>
        </m:r>
        <m:r>
          <m:t>i</m:t>
        </m:r>
        <m:r>
          <m:t>n</m:t>
        </m:r>
        <m:r>
          <m:t>d</m:t>
        </m:r>
        <m:r>
          <m:t>e</m:t>
        </m:r>
        <m:r>
          <m:t>x</m:t>
        </m:r>
        <m:r>
          <m:t>]</m:t>
        </m:r>
        <m:r>
          <m:t>[</m:t>
        </m:r>
        <m:r>
          <m:t>w</m:t>
        </m:r>
        <m:r>
          <m:t>o</m:t>
        </m:r>
        <m:r>
          <m:t>r</m:t>
        </m:r>
        <m:r>
          <m:t>m</m:t>
        </m:r>
        <m:r>
          <m:t>_</m:t>
        </m:r>
        <m:r>
          <m:t>i</m:t>
        </m:r>
        <m:r>
          <m:t>n</m:t>
        </m:r>
        <m:r>
          <m:t>d</m:t>
        </m:r>
        <m:r>
          <m:t>e</m:t>
        </m:r>
        <m:r>
          <m:t>x</m:t>
        </m:r>
        <m:r>
          <m:t>]</m:t>
        </m:r>
      </m:oMath>
      <w:r>
        <w:t xml:space="preserve"> </w:t>
      </w:r>
      <m:oMath>
        <m:r>
          <m:t>d</m:t>
        </m:r>
        <m:r>
          <m:t>i</m:t>
        </m:r>
        <m:r>
          <m:t>s</m:t>
        </m:r>
        <m:r>
          <m:t>t</m:t>
        </m:r>
        <m:r>
          <m:t>_</m:t>
        </m:r>
        <m:r>
          <m:t>a</m:t>
        </m:r>
        <m:r>
          <m:t>r</m:t>
        </m:r>
        <m:r>
          <m:t>r</m:t>
        </m:r>
        <m:r>
          <m:t>a</m:t>
        </m:r>
        <m:r>
          <m:t>y</m:t>
        </m:r>
        <m:r>
          <m:t>←</m:t>
        </m:r>
        <m:r>
          <m:t>C</m:t>
        </m:r>
        <m:r>
          <m:t>o</m:t>
        </m:r>
        <m:r>
          <m:t>m</m:t>
        </m:r>
        <m:r>
          <m:t>p</m:t>
        </m:r>
        <m:r>
          <m:t>u</m:t>
        </m:r>
        <m:r>
          <m:t>t</m:t>
        </m:r>
        <m:r>
          <m:t>e</m:t>
        </m:r>
        <m:r>
          <m:t>_</m:t>
        </m:r>
        <m:r>
          <m:t>d</m:t>
        </m:r>
        <m:r>
          <m:t>i</m:t>
        </m:r>
        <m:r>
          <m:t>s</m:t>
        </m:r>
        <m:r>
          <m:t>t</m:t>
        </m:r>
        <m:r>
          <m:t>a</m:t>
        </m:r>
        <m:r>
          <m:t>n</m:t>
        </m:r>
        <m:r>
          <m:t>c</m:t>
        </m:r>
        <m:r>
          <m:t>e</m:t>
        </m:r>
        <m:r>
          <m:t>(</m:t>
        </m:r>
        <m:r>
          <m:t>c</m:t>
        </m:r>
        <m:r>
          <m:t>u</m:t>
        </m:r>
        <m:r>
          <m:t>r</m:t>
        </m:r>
        <m:r>
          <m:t>_</m:t>
        </m:r>
        <m:r>
          <m:t>w</m:t>
        </m:r>
        <m:r>
          <m:t>o</m:t>
        </m:r>
        <m:r>
          <m:t>r</m:t>
        </m:r>
        <m:r>
          <m:t>m</m:t>
        </m:r>
        <m:r>
          <m:t>,</m:t>
        </m:r>
        <m:r>
          <m:t>P</m:t>
        </m:r>
        <m:r>
          <m:t>r</m:t>
        </m:r>
        <m:r>
          <m:t>e</m:t>
        </m:r>
        <m:r>
          <m:t>F</m:t>
        </m:r>
        <m:r>
          <m:t>r</m:t>
        </m:r>
        <m:r>
          <m:t>a</m:t>
        </m:r>
        <m:r>
          <m:t>m</m:t>
        </m:r>
        <m:r>
          <m:t>e</m:t>
        </m:r>
        <m:r>
          <m:t>_</m:t>
        </m:r>
        <m:r>
          <m:t>W</m:t>
        </m:r>
        <m:r>
          <m:t>o</m:t>
        </m:r>
        <m:r>
          <m:t>r</m:t>
        </m:r>
        <m:r>
          <m:t>m</m:t>
        </m:r>
        <m:r>
          <m:t>D</m:t>
        </m:r>
        <m:r>
          <m:t>a</m:t>
        </m:r>
        <m:r>
          <m:t>t</m:t>
        </m:r>
        <m:r>
          <m:t>a</m:t>
        </m:r>
        <m:r>
          <m:t>)</m:t>
        </m:r>
      </m:oMath>
      <w:r>
        <w:t xml:space="preserve"> </w:t>
      </w:r>
      <m:oMath>
        <m:r>
          <m:t>m</m:t>
        </m:r>
        <m:r>
          <m:t>i</m:t>
        </m:r>
        <m:r>
          <m:t>n</m:t>
        </m:r>
        <m:r>
          <m:t>_</m:t>
        </m:r>
        <m:r>
          <m:t>i</m:t>
        </m:r>
        <m:r>
          <m:t>n</m:t>
        </m:r>
        <m:r>
          <m:t>d</m:t>
        </m:r>
        <m:r>
          <m:t>e</m:t>
        </m:r>
        <m:r>
          <m:t>x</m:t>
        </m:r>
        <m:r>
          <m:t>←</m:t>
        </m:r>
        <m:r>
          <m:t>G</m:t>
        </m:r>
        <m:r>
          <m:t>e</m:t>
        </m:r>
        <m:r>
          <m:t>t</m:t>
        </m:r>
        <m:r>
          <m:t>_</m:t>
        </m:r>
        <m:r>
          <m:t>m</m:t>
        </m:r>
        <m:r>
          <m:t>i</m:t>
        </m:r>
        <m:r>
          <m:t>n</m:t>
        </m:r>
        <m:r>
          <m:t>_</m:t>
        </m:r>
        <m:r>
          <m:t>i</m:t>
        </m:r>
        <m:r>
          <m:t>n</m:t>
        </m:r>
        <m:r>
          <m:t>d</m:t>
        </m:r>
        <m:r>
          <m:t>e</m:t>
        </m:r>
        <m:r>
          <m:t>x</m:t>
        </m:r>
        <m:r>
          <m:t>(</m:t>
        </m:r>
        <m:r>
          <m:t>d</m:t>
        </m:r>
        <m:r>
          <m:t>i</m:t>
        </m:r>
        <m:r>
          <m:t>s</m:t>
        </m:r>
        <m:r>
          <m:t>t</m:t>
        </m:r>
        <m:r>
          <m:t>_</m:t>
        </m:r>
        <m:r>
          <m:t>a</m:t>
        </m:r>
        <m:r>
          <m:t>r</m:t>
        </m:r>
        <m:r>
          <m:t>r</m:t>
        </m:r>
        <m:r>
          <m:t>a</m:t>
        </m:r>
        <m:r>
          <m:t>y</m:t>
        </m:r>
        <m:r>
          <m:t>)</m:t>
        </m:r>
      </m:oMath>
      <w:r>
        <w:t xml:space="preserve"> </w:t>
      </w:r>
      <m:oMath>
        <m:r>
          <m:t>N</m:t>
        </m:r>
        <m:r>
          <m:t>e</m:t>
        </m:r>
        <m:r>
          <m:t>a</m:t>
        </m:r>
        <m:r>
          <m:t>r</m:t>
        </m:r>
        <m:r>
          <m:t>e</m:t>
        </m:r>
        <m:r>
          <m:t>s</m:t>
        </m:r>
        <m:r>
          <m:t>t</m:t>
        </m:r>
        <m:r>
          <m:t>_</m:t>
        </m:r>
        <m:r>
          <m:t>w</m:t>
        </m:r>
        <m:r>
          <m:t>o</m:t>
        </m:r>
        <m:r>
          <m:t>r</m:t>
        </m:r>
        <m:r>
          <m:t>m</m:t>
        </m:r>
        <m:r>
          <m:t>←</m:t>
        </m:r>
        <m:r>
          <m:t>P</m:t>
        </m:r>
        <m:r>
          <m:t>r</m:t>
        </m:r>
        <m:r>
          <m:t>e</m:t>
        </m:r>
        <m:r>
          <m:t>F</m:t>
        </m:r>
        <m:r>
          <m:t>r</m:t>
        </m:r>
        <m:r>
          <m:t>a</m:t>
        </m:r>
        <m:r>
          <m:t>m</m:t>
        </m:r>
        <m:r>
          <m:t>e</m:t>
        </m:r>
        <m:r>
          <m:t>_</m:t>
        </m:r>
        <m:r>
          <m:t>W</m:t>
        </m:r>
        <m:r>
          <m:t>o</m:t>
        </m:r>
        <m:r>
          <m:t>r</m:t>
        </m:r>
        <m:r>
          <m:t>m</m:t>
        </m:r>
        <m:r>
          <m:t>D</m:t>
        </m:r>
        <m:r>
          <m:t>a</m:t>
        </m:r>
        <m:r>
          <m:t>t</m:t>
        </m:r>
        <m:r>
          <m:t>a</m:t>
        </m:r>
        <m:r>
          <m:t>[</m:t>
        </m:r>
        <m:r>
          <m:t>m</m:t>
        </m:r>
        <m:r>
          <m:t>i</m:t>
        </m:r>
        <m:r>
          <m:t>n</m:t>
        </m:r>
        <m:r>
          <m:t>_</m:t>
        </m:r>
        <m:r>
          <m:t>i</m:t>
        </m:r>
        <m:r>
          <m:t>n</m:t>
        </m:r>
        <m:r>
          <m:t>d</m:t>
        </m:r>
        <m:r>
          <m:t>e</m:t>
        </m:r>
        <m:r>
          <m:t>x</m:t>
        </m:r>
        <m:r>
          <m:t>]</m:t>
        </m:r>
      </m:oMath>
      <w:r>
        <w:t xml:space="preserve"> </w:t>
      </w:r>
      <m:oMath>
        <m:r>
          <m:t>c</m:t>
        </m:r>
        <m:r>
          <m:t>u</m:t>
        </m:r>
        <m:r>
          <m:t>r</m:t>
        </m:r>
        <m:r>
          <m:t>_</m:t>
        </m:r>
        <m:r>
          <m:t>w</m:t>
        </m:r>
        <m:r>
          <m:t>o</m:t>
        </m:r>
        <m:r>
          <m:t>r</m:t>
        </m:r>
        <m:r>
          <m:t>m</m:t>
        </m:r>
        <m:r>
          <m:t>.</m:t>
        </m:r>
        <m:r>
          <m:t>t</m:t>
        </m:r>
        <m:r>
          <m:t>r</m:t>
        </m:r>
        <m:r>
          <m:t>a</m:t>
        </m:r>
        <m:r>
          <m:t>c</m:t>
        </m:r>
        <m:r>
          <m:t>k</m:t>
        </m:r>
        <m:r>
          <m:t>I</m:t>
        </m:r>
        <m:r>
          <m:t>D</m:t>
        </m:r>
        <m:r>
          <m:t>←</m:t>
        </m:r>
        <m:r>
          <m:t>N</m:t>
        </m:r>
        <m:r>
          <m:t>e</m:t>
        </m:r>
        <m:r>
          <m:t>a</m:t>
        </m:r>
        <m:r>
          <m:t>r</m:t>
        </m:r>
        <m:r>
          <m:t>e</m:t>
        </m:r>
        <m:r>
          <m:t>s</m:t>
        </m:r>
        <m:r>
          <m:t>t</m:t>
        </m:r>
        <m:r>
          <m:t>_</m:t>
        </m:r>
        <m:r>
          <m:t>w</m:t>
        </m:r>
        <m:r>
          <m:t>o</m:t>
        </m:r>
        <m:r>
          <m:t>r</m:t>
        </m:r>
        <m:r>
          <m:t>m</m:t>
        </m:r>
        <m:r>
          <m:t>.</m:t>
        </m:r>
        <m:r>
          <m:t>t</m:t>
        </m:r>
        <m:r>
          <m:t>r</m:t>
        </m:r>
        <m:r>
          <m:t>a</m:t>
        </m:r>
        <m:r>
          <m:t>c</m:t>
        </m:r>
        <m:r>
          <m:t>k</m:t>
        </m:r>
        <m:r>
          <m:t>I</m:t>
        </m:r>
        <m:r>
          <m:t>D</m:t>
        </m:r>
      </m:oMath>
      <w:r>
        <w:t xml:space="preserve"> </w:t>
      </w:r>
      <m:oMath>
        <m:r>
          <m:t>c</m:t>
        </m:r>
        <m:r>
          <m:t>u</m:t>
        </m:r>
        <m:r>
          <m:t>r</m:t>
        </m:r>
        <m:r>
          <m:t>_</m:t>
        </m:r>
        <m:r>
          <m:t>w</m:t>
        </m:r>
        <m:r>
          <m:t>o</m:t>
        </m:r>
        <m:r>
          <m:t>r</m:t>
        </m:r>
        <m:r>
          <m:t>m</m:t>
        </m:r>
        <m:r>
          <m:t>.</m:t>
        </m:r>
        <m:r>
          <m:t>t</m:t>
        </m:r>
        <m:r>
          <m:t>r</m:t>
        </m:r>
        <m:r>
          <m:t>a</m:t>
        </m:r>
        <m:r>
          <m:t>c</m:t>
        </m:r>
        <m:r>
          <m:t>k</m:t>
        </m:r>
        <m:r>
          <m:t>I</m:t>
        </m:r>
        <m:r>
          <m:t>D</m:t>
        </m:r>
        <m:r>
          <m:t>←</m:t>
        </m:r>
        <m:r>
          <m:t>G</m:t>
        </m:r>
        <m:r>
          <m:t>e</m:t>
        </m:r>
        <m:r>
          <m:t>t</m:t>
        </m:r>
        <m:r>
          <m:t>N</m:t>
        </m:r>
        <m:r>
          <m:t>e</m:t>
        </m:r>
        <m:r>
          <m:t>w</m:t>
        </m:r>
        <m:r>
          <m:t>T</m:t>
        </m:r>
        <m:r>
          <m:t>r</m:t>
        </m:r>
        <m:r>
          <m:t>a</m:t>
        </m:r>
        <m:r>
          <m:t>c</m:t>
        </m:r>
        <m:r>
          <m:t>k</m:t>
        </m:r>
        <m:r>
          <m:t>I</m:t>
        </m:r>
        <m:r>
          <m:t>D</m:t>
        </m:r>
        <m:r>
          <m:t>(</m:t>
        </m:r>
        <m:r>
          <m:t>)</m:t>
        </m:r>
      </m:oMath>
    </w:p>
    <w:p>
      <w:pPr>
        <w:pStyle w:val="Heading2"/>
      </w:pPr>
      <w:bookmarkStart w:id="185" w:name="线虫的特征提取"/>
      <w:r>
        <w:t xml:space="preserve">线虫的特征提取</w:t>
      </w:r>
      <w:bookmarkEnd w:id="185"/>
    </w:p>
    <w:p>
      <w:pPr>
        <w:pStyle w:val="FirstParagraph"/>
      </w:pPr>
      <w:r>
        <w:t xml:space="preserve">线虫从头部到尾部两边近似等距的分布着23-24块肌肉，其头部和尾部各占其总长度的</w:t>
      </w:r>
      <m:oMath>
        <m:r>
          <m:t>1</m:t>
        </m:r>
        <m:r>
          <m:t>/</m:t>
        </m:r>
        <m:r>
          <m:t>6</m:t>
        </m:r>
      </m:oMath>
      <w:r>
        <w:t xml:space="preserve">。因此线虫</w:t>
      </w:r>
      <w:r>
        <w:t xml:space="preserve"> </w:t>
      </w:r>
      <w:r>
        <w:t xml:space="preserve">身体的自由度为24。当用轮廓来描述线虫的形态时，在其轮廓四周采样49个点足以描述线虫所有形态。</w:t>
      </w:r>
      <w:r>
        <w:t xml:space="preserve"> </w:t>
      </w:r>
      <w:r>
        <w:t xml:space="preserve">当对线虫进行特征计算时(如：计算线虫摆动频率和运动速度等)，通常是利用线虫轮廓中间的脊线进行计算。</w:t>
      </w:r>
      <w:r>
        <w:t xml:space="preserve"> </w:t>
      </w:r>
      <w:r>
        <w:t xml:space="preserve">因此需要提取线虫轮廓的中线然后采样24个点用于特征计算。下面将首先对线虫轮廓中间脊线提取算法进行介绍，</w:t>
      </w:r>
      <w:r>
        <w:t xml:space="preserve"> </w:t>
      </w:r>
      <w:r>
        <w:t xml:space="preserve">然后介绍线虫摆动频率的计算。</w:t>
      </w:r>
    </w:p>
    <w:p>
      <w:pPr>
        <w:pStyle w:val="Heading3"/>
      </w:pPr>
      <w:bookmarkStart w:id="186" w:name="线虫轮廓中间脊线提取"/>
      <w:r>
        <w:t xml:space="preserve">线虫轮廓中间脊线提取</w:t>
      </w:r>
      <w:bookmarkEnd w:id="186"/>
    </w:p>
    <w:p>
      <w:pPr>
        <w:pStyle w:val="FirstParagraph"/>
      </w:pPr>
      <w:r>
        <w:t xml:space="preserve">在得到线虫的轮廓后，将轮廓上的坐标按顺时针排列即可得到一个坐标点的循环列表。</w:t>
      </w:r>
      <w:r>
        <w:t xml:space="preserve"> </w:t>
      </w:r>
      <w:r>
        <w:t xml:space="preserve">将轮廓周长的</w:t>
      </w:r>
      <m:oMath>
        <m:r>
          <m:t>1</m:t>
        </m:r>
        <m:r>
          <m:t>/</m:t>
        </m:r>
        <m:r>
          <m:t>48</m:t>
        </m:r>
      </m:oMath>
      <w:r>
        <w:t xml:space="preserve">作为一个单位边，</w:t>
      </w:r>
      <w:r>
        <w:t xml:space="preserve"> </w:t>
      </w:r>
      <w:r>
        <w:t xml:space="preserve">对于线虫轮廓边缘的任意一点而言，在其两边都可以找到一个距离为单位边长度的相邻点，这三点所成角的补角与该点的曲率成正比，因此</w:t>
      </w:r>
      <w:r>
        <w:t xml:space="preserve"> </w:t>
      </w:r>
      <w:r>
        <w:t xml:space="preserve">可以用于近似曲率的计算。由于其头部和尾部的曲率往往比身体的其他部分要尖锐，所以如果将像素索引作为横坐标，</w:t>
      </w:r>
      <w:r>
        <w:t xml:space="preserve"> </w:t>
      </w:r>
      <w:r>
        <w:t xml:space="preserve">曲率作为纵坐标，则这条曲线上将会出现两个波峰如图</w:t>
      </w:r>
      <w:hyperlink w:anchor="fig:qulv">
        <w:r>
          <w:rPr>
            <w:rStyle w:val="Hyperlink"/>
          </w:rPr>
          <w:t xml:space="preserve">[fig:qulv]</w:t>
        </w:r>
      </w:hyperlink>
      <w:r>
        <w:t xml:space="preserve">所示，分别对应线虫的头部和尾部。</w:t>
      </w:r>
      <w:r>
        <w:t xml:space="preserve"> </w:t>
      </w:r>
      <w:r>
        <w:t xml:space="preserve">由此便可定位到线虫的头部和尾部，另外线虫的头部</w:t>
      </w:r>
      <w:r>
        <w:t xml:space="preserve"> </w:t>
      </w:r>
      <w:r>
        <w:t xml:space="preserve">曲率一般小于尾部的曲率，两个波峰中比较低的波峰对应的横坐标为线虫头部的坐标，</w:t>
      </w:r>
      <w:r>
        <w:t xml:space="preserve"> </w:t>
      </w:r>
      <w:r>
        <w:t xml:space="preserve">另一个波峰对应线虫尾部的坐标。</w:t>
      </w:r>
      <w:r>
        <w:t xml:space="preserve"> </w:t>
      </w:r>
      <w:r>
        <w:t xml:space="preserve">线虫头部和尾部将线虫轮廓分为两边。在其中一条边上找到所有距离另一条边最近的对应点。</w:t>
      </w:r>
      <w:r>
        <w:t xml:space="preserve"> </w:t>
      </w:r>
      <w:r>
        <w:t xml:space="preserve">两条边上两对应点的中点构成线虫的中间脊线，线虫轮廓中间脊线的长度定义为线虫的体长。</w:t>
      </w:r>
    </w:p>
    <w:p>
      <w:pPr>
        <w:pStyle w:val="BodyText"/>
      </w:pPr>
      <w:r>
        <w:drawing>
          <wp:inline>
            <wp:extent cx="5039999" cy="3056643"/>
            <wp:effectExtent b="0" l="0" r="0" t="0"/>
            <wp:docPr descr="image" title="" id="1" name="Picture"/>
            <a:graphic>
              <a:graphicData uri="http://schemas.openxmlformats.org/drawingml/2006/picture">
                <pic:pic>
                  <pic:nvPicPr>
                    <pic:cNvPr descr="figure/chap5/cuvature.jpg" id="0" name="Picture"/>
                    <pic:cNvPicPr>
                      <a:picLocks noChangeArrowheads="1" noChangeAspect="1"/>
                    </pic:cNvPicPr>
                  </pic:nvPicPr>
                  <pic:blipFill>
                    <a:blip r:embed="rId187"/>
                    <a:stretch>
                      <a:fillRect/>
                    </a:stretch>
                  </pic:blipFill>
                  <pic:spPr bwMode="auto">
                    <a:xfrm>
                      <a:off x="0" y="0"/>
                      <a:ext cx="5039999" cy="3056643"/>
                    </a:xfrm>
                    <a:prstGeom prst="rect">
                      <a:avLst/>
                    </a:prstGeom>
                    <a:noFill/>
                    <a:ln w="9525">
                      <a:noFill/>
                      <a:headEnd/>
                      <a:tailEnd/>
                    </a:ln>
                  </pic:spPr>
                </pic:pic>
              </a:graphicData>
            </a:graphic>
          </wp:inline>
        </w:drawing>
      </w:r>
      <w:r>
        <w:t xml:space="preserve"> </w:t>
      </w:r>
      <w:bookmarkStart w:id="188" w:name="fig:qulv"/>
      <w:r>
        <w:t xml:space="preserve">[fig:qulv]</w:t>
      </w:r>
      <w:bookmarkEnd w:id="188"/>
    </w:p>
    <w:p>
      <w:pPr>
        <w:pStyle w:val="Heading3"/>
      </w:pPr>
      <w:bookmarkStart w:id="189" w:name="身体弯曲角度的计算以及摆动频率的估计"/>
      <w:r>
        <w:t xml:space="preserve">身体弯曲角度的计算以及摆动频率的估计</w:t>
      </w:r>
      <w:bookmarkEnd w:id="189"/>
    </w:p>
    <w:p>
      <w:pPr>
        <w:pStyle w:val="FirstParagraph"/>
      </w:pPr>
      <w:r>
        <w:t xml:space="preserve">在很多毒理实验中，线虫的摆动频率经常作为一个重要的生理指标用于表征线虫的活跃程度</w:t>
      </w:r>
      <w:r>
        <w:t xml:space="preserve">。</w:t>
      </w:r>
      <w:r>
        <w:t xml:space="preserve"> </w:t>
      </w:r>
      <w:r>
        <w:t xml:space="preserve">为了计算线虫的摆动频率， 我们定义一个衡量身体弯曲程度的夹角，由线虫头部、尾部和轮廓脊线的中点三点所成角定义为</w:t>
      </w:r>
      <w:r>
        <w:t xml:space="preserve"> </w:t>
      </w:r>
      <w:r>
        <w:t xml:space="preserve">身体弯曲角。线虫在爬行和游动的过程中，身体弯曲角会在</w:t>
      </w:r>
      <m:oMath>
        <m:sSup>
          <m:e>
            <m:r>
              <m:t>180</m:t>
            </m:r>
          </m:e>
          <m:sup>
            <m:r>
              <m:t>∘</m:t>
            </m:r>
          </m:sup>
        </m:sSup>
      </m:oMath>
      <w:r>
        <w:t xml:space="preserve">C左右振荡如图</w:t>
      </w:r>
      <w:hyperlink w:anchor="fig:angle">
        <w:r>
          <w:rPr>
            <w:rStyle w:val="Hyperlink"/>
          </w:rPr>
          <w:t xml:space="preserve">[fig:angle]</w:t>
        </w:r>
      </w:hyperlink>
      <w:r>
        <w:t xml:space="preserve">，</w:t>
      </w:r>
      <w:r>
        <w:t xml:space="preserve"> </w:t>
      </w:r>
      <w:r>
        <w:t xml:space="preserve">振荡的频率定义为线虫摆动的频率。在时刻</w:t>
      </w:r>
      <m:oMath>
        <m:sSub>
          <m:e>
            <m:r>
              <m:t>t</m:t>
            </m:r>
          </m:e>
          <m:sub>
            <m:r>
              <m:t>0</m:t>
            </m:r>
          </m:sub>
        </m:sSub>
      </m:oMath>
      <w:r>
        <w:t xml:space="preserve">,对区间</w:t>
      </w:r>
      <m:oMath>
        <m:r>
          <m:t>(</m:t>
        </m:r>
        <m:sSub>
          <m:e>
            <m:r>
              <m:t>t</m:t>
            </m:r>
          </m:e>
          <m:sub>
            <m:r>
              <m:t>0</m:t>
            </m:r>
          </m:sub>
        </m:sSub>
        <m:r>
          <m:t>−</m:t>
        </m:r>
        <m:r>
          <m:t>Δ</m:t>
        </m:r>
        <m:r>
          <m:t>t</m:t>
        </m:r>
        <m:r>
          <m:t>,</m:t>
        </m:r>
        <m:sSub>
          <m:e>
            <m:r>
              <m:t>t</m:t>
            </m:r>
          </m:e>
          <m:sub>
            <m:r>
              <m:t>0</m:t>
            </m:r>
          </m:sub>
        </m:sSub>
        <m:r>
          <m:t>+</m:t>
        </m:r>
        <m:r>
          <m:t>Δ</m:t>
        </m:r>
        <m:r>
          <m:t>t</m:t>
        </m:r>
        <m:r>
          <m:t>)</m:t>
        </m:r>
      </m:oMath>
      <w:r>
        <w:t xml:space="preserve">中弯曲角信号做FFT变换，假设其幅度最大值对应的横坐标</w:t>
      </w:r>
      <w:r>
        <w:t xml:space="preserve"> </w:t>
      </w:r>
      <w:r>
        <w:t xml:space="preserve">为n，则线虫在</w:t>
      </w:r>
      <m:oMath>
        <m:r>
          <m:t>t</m:t>
        </m:r>
      </m:oMath>
      <w:r>
        <w:t xml:space="preserve">时刻的瞬时摆动频率由公式</w:t>
      </w:r>
      <w:hyperlink w:anchor="eq:freq">
        <w:r>
          <w:rPr>
            <w:rStyle w:val="Hyperlink"/>
          </w:rPr>
          <w:t xml:space="preserve">[eq:freq]</w:t>
        </w:r>
      </w:hyperlink>
      <w:r>
        <w:t xml:space="preserve">得出。</w:t>
      </w:r>
    </w:p>
    <w:p>
      <w:pPr>
        <w:pStyle w:val="BodyText"/>
      </w:pPr>
      <m:oMathPara>
        <m:oMathParaPr>
          <m:jc m:val="center"/>
        </m:oMathParaPr>
        <m:oMath>
          <m:r>
            <m:rPr>
              <m:sty m:val="p"/>
            </m:rPr>
            <m:t>Swing frequency</m:t>
          </m:r>
          <m:r>
            <m:t>=</m:t>
          </m:r>
          <m:f>
            <m:fPr>
              <m:type m:val="bar"/>
            </m:fPr>
            <m:num>
              <m:r>
                <m:t>f</m:t>
              </m:r>
              <m:r>
                <m:t>r</m:t>
              </m:r>
              <m:r>
                <m:t>a</m:t>
              </m:r>
              <m:r>
                <m:t>m</m:t>
              </m:r>
              <m:r>
                <m:t>e</m:t>
              </m:r>
              <m:r>
                <m:t>_</m:t>
              </m:r>
              <m:r>
                <m:t>r</m:t>
              </m:r>
              <m:r>
                <m:t>a</m:t>
              </m:r>
              <m:r>
                <m:t>t</m:t>
              </m:r>
              <m:r>
                <m:t>e</m:t>
              </m:r>
              <m:r>
                <m:t>*</m:t>
              </m:r>
              <m:r>
                <m:t>n</m:t>
              </m:r>
            </m:num>
            <m:den>
              <m:r>
                <m:t>2</m:t>
              </m:r>
              <m:r>
                <m:t>*</m:t>
              </m:r>
              <m:r>
                <m:t>Δ</m:t>
              </m:r>
              <m:r>
                <m:t>t</m:t>
              </m:r>
            </m:den>
          </m:f>
        </m:oMath>
      </m:oMathPara>
    </w:p>
    <w:p>
      <w:pPr>
        <w:pStyle w:val="FirstParagraph"/>
      </w:pPr>
      <w:r>
        <w:drawing>
          <wp:inline>
            <wp:extent cx="5334000" cy="3200400"/>
            <wp:effectExtent b="0" l="0" r="0" t="0"/>
            <wp:docPr descr="image" title="" id="1" name="Picture"/>
            <a:graphic>
              <a:graphicData uri="http://schemas.openxmlformats.org/drawingml/2006/picture">
                <pic:pic>
                  <pic:nvPicPr>
                    <pic:cNvPr descr="figure/chap3/angle.jpg" id="0" name="Picture"/>
                    <pic:cNvPicPr>
                      <a:picLocks noChangeArrowheads="1" noChangeAspect="1"/>
                    </pic:cNvPicPr>
                  </pic:nvPicPr>
                  <pic:blipFill>
                    <a:blip r:embed="rId190"/>
                    <a:stretch>
                      <a:fillRect/>
                    </a:stretch>
                  </pic:blipFill>
                  <pic:spPr bwMode="auto">
                    <a:xfrm>
                      <a:off x="0" y="0"/>
                      <a:ext cx="5334000" cy="3200400"/>
                    </a:xfrm>
                    <a:prstGeom prst="rect">
                      <a:avLst/>
                    </a:prstGeom>
                    <a:noFill/>
                    <a:ln w="9525">
                      <a:noFill/>
                      <a:headEnd/>
                      <a:tailEnd/>
                    </a:ln>
                  </pic:spPr>
                </pic:pic>
              </a:graphicData>
            </a:graphic>
          </wp:inline>
        </w:drawing>
      </w:r>
      <w:r>
        <w:t xml:space="preserve"> </w:t>
      </w:r>
      <w:bookmarkStart w:id="191" w:name="fig:angle"/>
      <w:r>
        <w:t xml:space="preserve">[fig:angle]</w:t>
      </w:r>
      <w:bookmarkEnd w:id="191"/>
    </w:p>
    <w:p>
      <w:pPr>
        <w:pStyle w:val="Heading2"/>
      </w:pPr>
      <w:bookmarkStart w:id="192" w:name="本章小结-1"/>
      <w:r>
        <w:t xml:space="preserve">本章小结</w:t>
      </w:r>
      <w:bookmarkEnd w:id="192"/>
    </w:p>
    <w:p>
      <w:pPr>
        <w:pStyle w:val="FirstParagraph"/>
      </w:pPr>
      <w:r>
        <w:t xml:space="preserve">本章为药物筛选平台的软件部分，针对线虫药物筛选实验中的自动化视频分析和特征提取的需求。本文</w:t>
      </w:r>
      <w:r>
        <w:t xml:space="preserve"> </w:t>
      </w:r>
      <w:r>
        <w:t xml:space="preserve">提出了</w:t>
      </w:r>
      <w:r>
        <w:t xml:space="preserve">“</w:t>
      </w:r>
      <w:r>
        <w:t xml:space="preserve">前景轮廓分割——轮廓解析——轮廓跟踪——特征提取</w:t>
      </w:r>
      <w:r>
        <w:t xml:space="preserve">”</w:t>
      </w:r>
      <w:r>
        <w:t xml:space="preserve">的技术路线。并按照技术路线流程依次对各个</w:t>
      </w:r>
      <w:r>
        <w:t xml:space="preserve"> </w:t>
      </w:r>
      <w:r>
        <w:t xml:space="preserve">部分进行了详细的介绍，本章的主要工作如下：</w:t>
      </w:r>
    </w:p>
    <w:p>
      <w:pPr>
        <w:numPr>
          <w:numId w:val="1011"/>
          <w:ilvl w:val="0"/>
        </w:numPr>
      </w:pPr>
      <w:r>
        <w:t xml:space="preserve">针对传统的图像分割方法在线虫前景轮廓分割任务中存在的不足(如：鲁棒性不足、分割效果</w:t>
      </w:r>
      <w:r>
        <w:t xml:space="preserve"> </w:t>
      </w:r>
      <w:r>
        <w:t xml:space="preserve">不理想、线虫轮廓不连续等问题)。本章提出了一种基于条件随机场模型的深度卷积分割算法。通过</w:t>
      </w:r>
      <w:r>
        <w:t xml:space="preserve"> </w:t>
      </w:r>
      <w:r>
        <w:t xml:space="preserve">实验对比分析，发现本章提出的分割算法能够显著改善线虫前景轮廓分割的效果，能够得到更加</w:t>
      </w:r>
      <w:r>
        <w:t xml:space="preserve"> </w:t>
      </w:r>
      <w:r>
        <w:t xml:space="preserve">连续的线虫轮廓，且与传统图像分割方法相比，该方法具有鲁棒性的优势。</w:t>
      </w:r>
    </w:p>
    <w:p>
      <w:pPr>
        <w:numPr>
          <w:numId w:val="1011"/>
          <w:ilvl w:val="0"/>
        </w:numPr>
      </w:pPr>
      <w:r>
        <w:t xml:space="preserve">针对多线虫轮廓跟踪过程中多线虫轮廓相互纠缠导致无法辨识到单个线虫轮廓的问题。本章设计了</w:t>
      </w:r>
      <w:r>
        <w:t xml:space="preserve"> </w:t>
      </w:r>
      <w:r>
        <w:t xml:space="preserve">一个基于深度卷积的SingleOut-Net网络，通过生成的数据对其进行训练。并将两种网络架构</w:t>
      </w:r>
      <w:r>
        <w:t xml:space="preserve"> </w:t>
      </w:r>
      <w:r>
        <w:t xml:space="preserve">在网络性能、模型复杂度以及实时性三个方面进行了比较。实验结果显示本章提出的</w:t>
      </w:r>
      <w:r>
        <w:t xml:space="preserve"> </w:t>
      </w:r>
      <w:r>
        <w:t xml:space="preserve">轮廓解析方法能够有效的解析到单线虫的轮廓。</w:t>
      </w:r>
    </w:p>
    <w:p>
      <w:pPr>
        <w:numPr>
          <w:numId w:val="1011"/>
          <w:ilvl w:val="0"/>
        </w:numPr>
      </w:pPr>
      <w:r>
        <w:t xml:space="preserve">基于线虫前景轮廓分割和轮廓解析的结果，提出了一种简单的基于最近邻匹配的</w:t>
      </w:r>
      <w:r>
        <w:t xml:space="preserve"> </w:t>
      </w:r>
      <w:r>
        <w:t xml:space="preserve">线虫轮廓跟踪算法。</w:t>
      </w:r>
    </w:p>
    <w:p>
      <w:pPr>
        <w:numPr>
          <w:numId w:val="1011"/>
          <w:ilvl w:val="0"/>
        </w:numPr>
      </w:pPr>
      <w:r>
        <w:t xml:space="preserve">基于线虫轮廓跟踪的结果，介绍了线虫中间脊线的提取和线虫摆动频率的计算方法。</w:t>
      </w:r>
    </w:p>
    <w:p>
      <w:pPr>
        <w:pStyle w:val="Heading1"/>
      </w:pPr>
      <w:bookmarkStart w:id="193" w:name="线虫的特征提取和急性氧化应激实验"/>
      <w:r>
        <w:t xml:space="preserve">线虫的特征提取和急性氧化应激实验</w:t>
      </w:r>
      <w:bookmarkEnd w:id="193"/>
    </w:p>
    <w:p>
      <w:pPr>
        <w:pStyle w:val="Heading2"/>
      </w:pPr>
      <w:bookmarkStart w:id="194" w:name="引言-2"/>
      <w:r>
        <w:t xml:space="preserve">引言</w:t>
      </w:r>
      <w:bookmarkEnd w:id="194"/>
    </w:p>
    <w:p>
      <w:pPr>
        <w:pStyle w:val="Heading2"/>
      </w:pPr>
      <w:bookmarkStart w:id="195" w:name="线虫的氧化急性应激实验"/>
      <w:r>
        <w:t xml:space="preserve">线虫的氧化急性应激实验</w:t>
      </w:r>
      <w:bookmarkEnd w:id="195"/>
    </w:p>
    <w:p>
      <w:pPr>
        <w:pStyle w:val="FirstParagraph"/>
      </w:pPr>
      <w:r>
        <w:t xml:space="preserve">氧化应激（Oxidative Stress，OS）指生物体氧化与抗氧化作用的失衡，当生物体被内外环境中</w:t>
      </w:r>
      <w:r>
        <w:t xml:space="preserve"> </w:t>
      </w:r>
      <w:r>
        <w:t xml:space="preserve">存在有害化合物刺激时，其体内所产生的活性氮自由基和活性氧自由基将会导致细胞或者组织发生生理和</w:t>
      </w:r>
      <w:r>
        <w:t xml:space="preserve"> </w:t>
      </w:r>
      <w:r>
        <w:t xml:space="preserve">病理反应。过氧化氢（</w:t>
      </w:r>
      <m:oMath>
        <m:sSub>
          <m:e>
            <m:r>
              <m:t>H</m:t>
            </m:r>
          </m:e>
          <m:sub>
            <m:r>
              <m:t>2</m:t>
            </m:r>
          </m:sub>
        </m:sSub>
        <m:sSub>
          <m:e>
            <m:r>
              <m:t>O</m:t>
            </m:r>
          </m:e>
          <m:sub>
            <m:r>
              <m:t>2</m:t>
            </m:r>
          </m:sub>
        </m:sSub>
      </m:oMath>
      <w:r>
        <w:t xml:space="preserve">）溶液作为一种强氧化剂经常被用于线虫的氧化应激实验中。本文</w:t>
      </w:r>
      <w:r>
        <w:t xml:space="preserve"> </w:t>
      </w:r>
      <w:r>
        <w:t xml:space="preserve">将野生型N2秀丽隐杆线虫的L1期幼虫作为研究对象，通过本文前面介绍的软硬件平台，研究不同线性</w:t>
      </w:r>
      <w:r>
        <w:t xml:space="preserve"> </w:t>
      </w:r>
      <w:r>
        <w:t xml:space="preserve">浓度梯度的双氧水溶液对L1期幼虫活性的影响。</w:t>
      </w:r>
    </w:p>
    <w:p>
      <w:pPr>
        <w:pStyle w:val="Heading3"/>
      </w:pPr>
      <w:bookmarkStart w:id="196" w:name="线虫的同步化"/>
      <w:r>
        <w:t xml:space="preserve">线虫的同步化</w:t>
      </w:r>
      <w:bookmarkEnd w:id="196"/>
    </w:p>
    <w:p>
      <w:pPr>
        <w:pStyle w:val="FirstParagraph"/>
      </w:pPr>
      <w:r>
        <w:t xml:space="preserve">为了得到处于同一发育阶段的幼虫需要对线虫进行同步化处理，首先用经过高压灭菌的M9缓冲液将NGM平板上</w:t>
      </w:r>
      <w:r>
        <w:t xml:space="preserve"> </w:t>
      </w:r>
      <w:r>
        <w:t xml:space="preserve">混合发育期的线虫冲洗到1.5ml的离心管中，离心后去掉上清液，加入碱裂解液(体积比为1：2的5N NaOH溶液和</w:t>
      </w:r>
      <w:r>
        <w:t xml:space="preserve"> </w:t>
      </w:r>
      <w:r>
        <w:t xml:space="preserve">5%NaClO溶液，现配)，当线虫全被腐蚀时，液体将变得清澈。再经过离心处理，去掉上层碱裂解液加入M9</w:t>
      </w:r>
      <w:r>
        <w:t xml:space="preserve"> </w:t>
      </w:r>
      <w:r>
        <w:t xml:space="preserve">缓冲液，离心洗涤1到2次。去掉上层缓冲液并用吸管将线虫卵接种到NGM平板上，至此便完成了同步化操作，等</w:t>
      </w:r>
      <w:r>
        <w:t xml:space="preserve"> </w:t>
      </w:r>
      <w:r>
        <w:t xml:space="preserve">线虫卵孵化便得到同步化的个体。</w:t>
      </w:r>
    </w:p>
    <w:p>
      <w:pPr>
        <w:pStyle w:val="Heading3"/>
      </w:pPr>
      <w:bookmarkStart w:id="197" w:name="线性梯度稀释芯片的操作"/>
      <w:r>
        <w:t xml:space="preserve">线性梯度稀释芯片的操作</w:t>
      </w:r>
      <w:bookmarkEnd w:id="197"/>
    </w:p>
    <w:p>
      <w:pPr>
        <w:pStyle w:val="FirstParagraph"/>
      </w:pPr>
      <w:r>
        <w:t xml:space="preserve">图</w:t>
      </w:r>
      <w:hyperlink w:anchor="fig:sysdevice">
        <w:r>
          <w:rPr>
            <w:rStyle w:val="Hyperlink"/>
          </w:rPr>
          <w:t xml:space="preserve">[fig:sysdevice]</w:t>
        </w:r>
      </w:hyperlink>
      <w:r>
        <w:t xml:space="preserve">是实验硬件部分连接示意图，芯片上所有的阀门控制和进样控制均由Arduino单片机</w:t>
      </w:r>
      <w:r>
        <w:t xml:space="preserve"> </w:t>
      </w:r>
      <w:r>
        <w:t xml:space="preserve">通过uln2803集成芯片控制多路电磁阀实现。将含有L1期线虫的溶液离心去上清得到线虫浓缩液，</w:t>
      </w:r>
      <w:r>
        <w:t xml:space="preserve"> </w:t>
      </w:r>
      <w:r>
        <w:t xml:space="preserve">然后用移液枪加入0.25%的琼脂糖溶液作为线虫助悬剂。打开6号阀门，</w:t>
      </w:r>
      <w:r>
        <w:t xml:space="preserve"> </w:t>
      </w:r>
      <w:r>
        <w:t xml:space="preserve">采用压力进样的方式将线虫溶液从4号进样口打入第三列腔室。</w:t>
      </w:r>
      <w:r>
        <w:t xml:space="preserve"> </w:t>
      </w:r>
      <w:r>
        <w:t xml:space="preserve">打开4号阀门用压力进样的方式将水从3号进样口打入第二列腔室。</w:t>
      </w:r>
      <w:r>
        <w:t xml:space="preserve"> </w:t>
      </w:r>
      <w:r>
        <w:t xml:space="preserve">然后打开2号阀门用压力进样的方式将30mM的过氧化氢溶液从2号进样口打入第一列腔室。</w:t>
      </w:r>
      <w:r>
        <w:t xml:space="preserve"> </w:t>
      </w:r>
      <w:r>
        <w:t xml:space="preserve">然后关闭2号、4号和6号阀门，打开1号、3号、5号和7号阀门，</w:t>
      </w:r>
      <w:r>
        <w:t xml:space="preserve"> </w:t>
      </w:r>
      <w:r>
        <w:t xml:space="preserve">并在一号进样口施加一个周期性的气压。通过振荡的方式使前三列腔室中的液体充分混合。</w:t>
      </w:r>
      <w:r>
        <w:t xml:space="preserve"> </w:t>
      </w:r>
      <w:r>
        <w:t xml:space="preserve">最后通过进样口1将混合好的液体打入第四列腔室，根据芯片腔室的尺寸设计，可以计算出混合后各腔室的过氧化氢溶液的浓度从上至小依次为：</w:t>
      </w:r>
      <w:r>
        <w:t xml:space="preserve"> </w:t>
      </w:r>
      <w:r>
        <w:t xml:space="preserve">18mM、16mM、14mM、12mM、10mM、8mM、6mM、4mM、2mM。并用CCD相机每隔10分钟采集线虫在9个腔室中的运动视频。</w:t>
      </w:r>
    </w:p>
    <w:p>
      <w:pPr>
        <w:pStyle w:val="BodyText"/>
      </w:pPr>
      <w:r>
        <w:drawing>
          <wp:inline>
            <wp:extent cx="4319999" cy="3021413"/>
            <wp:effectExtent b="0" l="0" r="0" t="0"/>
            <wp:docPr descr="image" title="" id="1" name="Picture"/>
            <a:graphic>
              <a:graphicData uri="http://schemas.openxmlformats.org/drawingml/2006/picture">
                <pic:pic>
                  <pic:nvPicPr>
                    <pic:cNvPr descr="figure/chap5/hardware.jpg" id="0" name="Picture"/>
                    <pic:cNvPicPr>
                      <a:picLocks noChangeArrowheads="1" noChangeAspect="1"/>
                    </pic:cNvPicPr>
                  </pic:nvPicPr>
                  <pic:blipFill>
                    <a:blip r:embed="rId198"/>
                    <a:stretch>
                      <a:fillRect/>
                    </a:stretch>
                  </pic:blipFill>
                  <pic:spPr bwMode="auto">
                    <a:xfrm>
                      <a:off x="0" y="0"/>
                      <a:ext cx="4319999" cy="3021413"/>
                    </a:xfrm>
                    <a:prstGeom prst="rect">
                      <a:avLst/>
                    </a:prstGeom>
                    <a:noFill/>
                    <a:ln w="9525">
                      <a:noFill/>
                      <a:headEnd/>
                      <a:tailEnd/>
                    </a:ln>
                  </pic:spPr>
                </pic:pic>
              </a:graphicData>
            </a:graphic>
          </wp:inline>
        </w:drawing>
      </w:r>
      <w:r>
        <w:t xml:space="preserve"> </w:t>
      </w:r>
      <w:bookmarkStart w:id="199" w:name="fig:sysdevice"/>
      <w:r>
        <w:t xml:space="preserve">[fig:sysdevice]</w:t>
      </w:r>
      <w:bookmarkEnd w:id="199"/>
    </w:p>
    <w:p>
      <w:pPr>
        <w:pStyle w:val="Heading3"/>
      </w:pPr>
      <w:bookmarkStart w:id="200" w:name="秀丽隐杆线虫急性氧化应激实验结果"/>
      <w:r>
        <w:t xml:space="preserve">秀丽隐杆线虫急性氧化应激实验结果</w:t>
      </w:r>
      <w:bookmarkEnd w:id="200"/>
    </w:p>
    <w:p>
      <w:pPr>
        <w:pStyle w:val="FirstParagraph"/>
      </w:pPr>
      <w:r>
        <w:t xml:space="preserve">通过本文提出的线虫轮廓分割、解析、跟踪及特征提取算法对每个腔室的各个时刻的视频进行分析并提取摆动频率特征，</w:t>
      </w:r>
      <w:r>
        <w:t xml:space="preserve"> </w:t>
      </w:r>
      <w:r>
        <w:t xml:space="preserve">图</w:t>
      </w:r>
      <w:hyperlink w:anchor="fig:res">
        <w:r>
          <w:rPr>
            <w:rStyle w:val="Hyperlink"/>
          </w:rPr>
          <w:t xml:space="preserve">[fig:res]</w:t>
        </w:r>
      </w:hyperlink>
      <w:r>
        <w:t xml:space="preserve">为了各腔室中线虫的平均摆动频率随时间的变化，可以看出随着过氧化氢溶液浓度的升高，线虫的摆动频率下降，</w:t>
      </w:r>
      <w:r>
        <w:t xml:space="preserve"> </w:t>
      </w:r>
      <w:r>
        <w:t xml:space="preserve">且在同一浓度下，线虫的摆动频率随着时间而下降。为验证芯片实验的准确性，我们也在96孔板上手动稀释形成上述浓度后，</w:t>
      </w:r>
      <w:r>
        <w:t xml:space="preserve"> </w:t>
      </w:r>
      <w:r>
        <w:t xml:space="preserve">通过对各个时间点线虫平均摆动频率的统计，实验结果表明96孔板实验和微流控芯片结果一致。但是相比96孔板实验，</w:t>
      </w:r>
      <w:r>
        <w:t xml:space="preserve"> </w:t>
      </w:r>
      <w:r>
        <w:t xml:space="preserve">我们的微流控芯片平台在试剂消耗、自动分析等上面都体现了较大的优势。</w:t>
      </w:r>
    </w:p>
    <w:p>
      <w:pPr>
        <w:pStyle w:val="BodyText"/>
      </w:pPr>
      <w:r>
        <w:drawing>
          <wp:inline>
            <wp:extent cx="3599999" cy="2175529"/>
            <wp:effectExtent b="0" l="0" r="0" t="0"/>
            <wp:docPr descr="image" title="" id="1" name="Picture"/>
            <a:graphic>
              <a:graphicData uri="http://schemas.openxmlformats.org/drawingml/2006/picture">
                <pic:pic>
                  <pic:nvPicPr>
                    <pic:cNvPr descr="figure/chap5/res.jpg" id="0" name="Picture"/>
                    <pic:cNvPicPr>
                      <a:picLocks noChangeArrowheads="1" noChangeAspect="1"/>
                    </pic:cNvPicPr>
                  </pic:nvPicPr>
                  <pic:blipFill>
                    <a:blip r:embed="rId201"/>
                    <a:stretch>
                      <a:fillRect/>
                    </a:stretch>
                  </pic:blipFill>
                  <pic:spPr bwMode="auto">
                    <a:xfrm>
                      <a:off x="0" y="0"/>
                      <a:ext cx="3599999" cy="2175529"/>
                    </a:xfrm>
                    <a:prstGeom prst="rect">
                      <a:avLst/>
                    </a:prstGeom>
                    <a:noFill/>
                    <a:ln w="9525">
                      <a:noFill/>
                      <a:headEnd/>
                      <a:tailEnd/>
                    </a:ln>
                  </pic:spPr>
                </pic:pic>
              </a:graphicData>
            </a:graphic>
          </wp:inline>
        </w:drawing>
      </w:r>
      <w:r>
        <w:t xml:space="preserve"> </w:t>
      </w:r>
      <w:bookmarkStart w:id="202" w:name="fig:res"/>
      <w:r>
        <w:t xml:space="preserve">[fig:res]</w:t>
      </w:r>
      <w:bookmarkEnd w:id="202"/>
    </w:p>
    <w:p>
      <w:pPr>
        <w:pStyle w:val="Heading2"/>
      </w:pPr>
      <w:bookmarkStart w:id="203" w:name="本章小结-2"/>
      <w:r>
        <w:t xml:space="preserve">本章小结</w:t>
      </w:r>
      <w:bookmarkEnd w:id="203"/>
    </w:p>
    <w:p>
      <w:pPr>
        <w:pStyle w:val="Heading1"/>
      </w:pPr>
      <w:bookmarkStart w:id="204" w:name="总结与展望"/>
      <w:r>
        <w:t xml:space="preserve">总结与展望</w:t>
      </w:r>
      <w:bookmarkEnd w:id="204"/>
    </w:p>
    <w:p>
      <w:pPr>
        <w:pStyle w:val="Heading2"/>
      </w:pPr>
      <w:bookmarkStart w:id="205" w:name="工作总结"/>
      <w:r>
        <w:t xml:space="preserve">工作总结</w:t>
      </w:r>
      <w:bookmarkEnd w:id="205"/>
    </w:p>
    <w:p>
      <w:pPr>
        <w:pStyle w:val="FirstParagraph"/>
      </w:pPr>
      <w:r>
        <w:t xml:space="preserve">目前环境中大量的化合物对人类的健康造成了很大的威胁，如何高效快速的评估这些化合物对人类</w:t>
      </w:r>
      <w:r>
        <w:t xml:space="preserve"> </w:t>
      </w:r>
      <w:r>
        <w:t xml:space="preserve">健康的影响是目前毒理学研究面临的一个巨大挑战。秀丽隐杆线虫作为一种重要的模式生物，</w:t>
      </w:r>
      <w:r>
        <w:t xml:space="preserve"> </w:t>
      </w:r>
      <w:r>
        <w:t xml:space="preserve">在现在毒理学测试发挥着重要作用。而传统的线虫实验通常在96孔板上完成，需要大量</w:t>
      </w:r>
      <w:r>
        <w:t xml:space="preserve"> </w:t>
      </w:r>
      <w:r>
        <w:t xml:space="preserve">的人工操作，不仅操作复杂而且通量低。另一方面，在实验过程中，通过人工观察的方式对线虫相关生理特征</w:t>
      </w:r>
      <w:r>
        <w:t xml:space="preserve"> </w:t>
      </w:r>
      <w:r>
        <w:t xml:space="preserve">(如：摆动频率、体长等)的统计，不仅效率低下，而且还会引入人为误差。这些都大大地限制了大规模</w:t>
      </w:r>
      <w:r>
        <w:t xml:space="preserve"> </w:t>
      </w:r>
      <w:r>
        <w:t xml:space="preserve">毒理实验的研究进展。本文的工作为基于秀丽隐杆线虫的毒理学测试</w:t>
      </w:r>
      <w:r>
        <w:t xml:space="preserve"> </w:t>
      </w:r>
      <w:r>
        <w:t xml:space="preserve">提供了一个集成微流控芯片和自动化视频特征提取的软硬件平台。本文的主要工作如下：</w:t>
      </w:r>
    </w:p>
    <w:p>
      <w:pPr>
        <w:numPr>
          <w:numId w:val="1012"/>
          <w:ilvl w:val="0"/>
        </w:numPr>
      </w:pPr>
      <w:r>
        <w:t xml:space="preserve">设计了一款线性浓度梯度稀释的双层微流控芯片，并介绍了双层微流控芯片的制作工艺</w:t>
      </w:r>
      <w:r>
        <w:t xml:space="preserve"> </w:t>
      </w:r>
      <w:r>
        <w:t xml:space="preserve">(包括从芯片结构设计、芯片模具的制作到微流控芯片的制作)，通过染料和荧光实验验证了线性</w:t>
      </w:r>
      <w:r>
        <w:t xml:space="preserve"> </w:t>
      </w:r>
      <w:r>
        <w:t xml:space="preserve">梯度稀释芯片的合理性。</w:t>
      </w:r>
    </w:p>
    <w:p>
      <w:pPr>
        <w:numPr>
          <w:numId w:val="1012"/>
          <w:ilvl w:val="0"/>
        </w:numPr>
      </w:pPr>
      <w:r>
        <w:t xml:space="preserve">线性梯度稀释芯片虽然在自动化片上梯度形成方面具有优势，但由于没有设计食物供应的通道，</w:t>
      </w:r>
      <w:r>
        <w:t xml:space="preserve"> </w:t>
      </w:r>
      <w:r>
        <w:t xml:space="preserve">因此并不适合线虫的长期培养观察，比较适合线虫的急性毒理实验。基于此，本文又设计了一款</w:t>
      </w:r>
      <w:r>
        <w:t xml:space="preserve"> </w:t>
      </w:r>
      <w:r>
        <w:t xml:space="preserve">单层侧向阀门的线虫培养芯片。侧向阀门的设计可以控制腔室中线虫的数量，食物可以通过网状结构</w:t>
      </w:r>
      <w:r>
        <w:t xml:space="preserve"> </w:t>
      </w:r>
      <w:r>
        <w:t xml:space="preserve">过滤后流向线虫腔室，为线虫提供食物，虫卵可以通过侧向的管道排出线虫培养腔室。从而可以对</w:t>
      </w:r>
      <w:r>
        <w:t xml:space="preserve"> </w:t>
      </w:r>
      <w:r>
        <w:t xml:space="preserve">同一代的线虫进行长期地培养观察。</w:t>
      </w:r>
    </w:p>
    <w:p>
      <w:pPr>
        <w:numPr>
          <w:numId w:val="1012"/>
          <w:ilvl w:val="0"/>
        </w:numPr>
      </w:pPr>
      <w:r>
        <w:t xml:space="preserve">基于相机厂商提供的SDK，开发了一个高速的线虫视频采集程序。首先介绍了相机设备的操作流程，</w:t>
      </w:r>
      <w:r>
        <w:t xml:space="preserve"> </w:t>
      </w:r>
      <w:r>
        <w:t xml:space="preserve">详细分析了从图像采集到视频写入过程中的时间开销，并基于时间开销的分析结果，提出了一种多线程</w:t>
      </w:r>
      <w:r>
        <w:t xml:space="preserve"> </w:t>
      </w:r>
      <w:r>
        <w:t xml:space="preserve">的方法将图像采集和视频写入这两个任务并行。与单线程的视频采集相比，多线程的方式能够显著提高</w:t>
      </w:r>
      <w:r>
        <w:t xml:space="preserve"> </w:t>
      </w:r>
      <w:r>
        <w:t xml:space="preserve">视频采集的帧率。最后测试了不同采集分辨率对视频帧率的影响。</w:t>
      </w:r>
    </w:p>
    <w:p>
      <w:pPr>
        <w:numPr>
          <w:numId w:val="1012"/>
          <w:ilvl w:val="0"/>
        </w:numPr>
      </w:pPr>
      <w:r>
        <w:t xml:space="preserve">针对线虫视频特征提取任务的特点，本文采用了</w:t>
      </w:r>
      <w:r>
        <w:t xml:space="preserve">“</w:t>
      </w:r>
      <w:r>
        <w:t xml:space="preserve">前景轮廓分割——轮廓解析</w:t>
      </w:r>
      <w:r>
        <w:t xml:space="preserve"> </w:t>
      </w:r>
      <w:r>
        <w:t xml:space="preserve">——轮廓跟踪——特征提取</w:t>
      </w:r>
      <w:r>
        <w:t xml:space="preserve">”</w:t>
      </w:r>
      <w:r>
        <w:t xml:space="preserve">的技术路线。针对传统的图像处理方法在线虫前景轮廓分割任务中存在的不足</w:t>
      </w:r>
      <w:r>
        <w:t xml:space="preserve"> </w:t>
      </w:r>
      <w:r>
        <w:t xml:space="preserve">(如：鲁棒性不足、线虫轮廓出现断裂和依赖超参数的选择等)，本文提出了一种基于条件随机场的</w:t>
      </w:r>
      <w:r>
        <w:t xml:space="preserve"> </w:t>
      </w:r>
      <w:r>
        <w:t xml:space="preserve">深度卷积分割算法，通过与传统的图像分割方法相比，本文提出的前景分割算法显著地改善了线虫前景轮廓</w:t>
      </w:r>
      <w:r>
        <w:t xml:space="preserve"> </w:t>
      </w:r>
      <w:r>
        <w:t xml:space="preserve">分割的性能。</w:t>
      </w:r>
    </w:p>
    <w:p>
      <w:pPr>
        <w:numPr>
          <w:numId w:val="1012"/>
          <w:ilvl w:val="0"/>
        </w:numPr>
      </w:pPr>
      <w:r>
        <w:t xml:space="preserve">针对多线虫轮廓跟踪过程中，多线虫轮廓相互纠缠导致无法区分单个线虫的轮廓，</w:t>
      </w:r>
      <w:r>
        <w:t xml:space="preserve"> </w:t>
      </w:r>
      <w:r>
        <w:t xml:space="preserve">从而导致线虫轮廓丢失的问题本。文提出了一种设计了一个基于深度卷积的SingleOut-Net网络，可以成功解析出单个</w:t>
      </w:r>
      <w:r>
        <w:t xml:space="preserve"> </w:t>
      </w:r>
      <w:r>
        <w:t xml:space="preserve">线虫的轮廓，并比较了不同的网络架构对网络性能、模型复杂度和实时性的影响。</w:t>
      </w:r>
    </w:p>
    <w:p>
      <w:pPr>
        <w:numPr>
          <w:numId w:val="1012"/>
          <w:ilvl w:val="0"/>
        </w:numPr>
      </w:pPr>
      <w:r>
        <w:t xml:space="preserve">基于线虫轮廓跟踪的结果，本文提出了一种简单有效的线虫轮廓跟踪算法成功实现了对线虫的鲁棒跟踪。该方法</w:t>
      </w:r>
      <w:r>
        <w:t xml:space="preserve"> </w:t>
      </w:r>
      <w:r>
        <w:t xml:space="preserve">首先找出相邻两帧图像中所有线虫轮廓的重心，然后通过最近邻匹配的方式找出相邻两帧图像中线虫轮廓之间的对应关系，</w:t>
      </w:r>
      <w:r>
        <w:t xml:space="preserve"> </w:t>
      </w:r>
      <w:r>
        <w:t xml:space="preserve">从而实现对线虫轮廓的跟踪。</w:t>
      </w:r>
    </w:p>
    <w:p>
      <w:pPr>
        <w:numPr>
          <w:numId w:val="1012"/>
          <w:ilvl w:val="0"/>
        </w:numPr>
      </w:pPr>
      <w:r>
        <w:t xml:space="preserve">基于线虫轮廓跟踪的结果，本文介绍了线虫轮廓中间脊线的提取方法，以及基于线虫的中间脊线进行线虫摆动</w:t>
      </w:r>
      <w:r>
        <w:t xml:space="preserve"> </w:t>
      </w:r>
      <w:r>
        <w:t xml:space="preserve">频率的计算。</w:t>
      </w:r>
    </w:p>
    <w:p>
      <w:pPr>
        <w:pStyle w:val="Heading2"/>
      </w:pPr>
      <w:bookmarkStart w:id="206" w:name="展望"/>
      <w:r>
        <w:t xml:space="preserve">展望</w:t>
      </w:r>
      <w:bookmarkEnd w:id="206"/>
    </w:p>
    <w:p>
      <w:pPr>
        <w:pStyle w:val="FirstParagraph"/>
      </w:pPr>
      <w:r>
        <w:t xml:space="preserve">本文的主要工作是为基于秀丽隐杆线虫的大规模毒理学测试和药物筛选搭建一个软硬件平台。</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本研究由上海市科委基础重大研发计划(17JC1401001)资助</w:t>
      </w:r>
    </w:p>
  </w:footnote>
  <w:footnote w:id="23">
    <w:p>
      <w:pPr>
        <w:pStyle w:val="FootnoteText"/>
      </w:pPr>
      <w:r>
        <w:rPr>
          <w:rStyle w:val="FootnoteReference"/>
        </w:rPr>
        <w:footnoteRef/>
      </w:r>
      <w:r>
        <w:t xml:space="preserve"> </w:t>
      </w:r>
      <w:hyperlink r:id="rId24">
        <w:r>
          <w:rPr>
            <w:rStyle w:val="Hyperlink"/>
          </w:rPr>
          <w:t xml:space="preserve">http://tox21.org/</w:t>
        </w:r>
      </w:hyperlink>
    </w:p>
  </w:footnote>
  <w:footnote w:id="117">
    <w:p>
      <w:pPr>
        <w:pStyle w:val="FootnoteText"/>
      </w:pPr>
      <w:r>
        <w:rPr>
          <w:rStyle w:val="FootnoteReference"/>
        </w:rPr>
        <w:footnoteRef/>
      </w:r>
      <w:r>
        <w:t xml:space="preserve"> </w:t>
      </w:r>
      <w:hyperlink r:id="rId118">
        <w:r>
          <w:rPr>
            <w:rStyle w:val="Hyperlink"/>
          </w:rPr>
          <w:t xml:space="preserve">https://github.com/wkentaro/labelme</w:t>
        </w:r>
      </w:hyperlink>
    </w:p>
  </w:footnote>
  <w:footnote w:id="119">
    <w:p>
      <w:pPr>
        <w:pStyle w:val="FootnoteText"/>
      </w:pPr>
      <w:r>
        <w:rPr>
          <w:rStyle w:val="FootnoteReference"/>
        </w:rPr>
        <w:footnoteRef/>
      </w:r>
      <w:r>
        <w:t xml:space="preserve"> </w:t>
      </w:r>
      <w:hyperlink r:id="rId120">
        <w:r>
          <w:rPr>
            <w:rStyle w:val="Hyperlink"/>
          </w:rPr>
          <w:t xml:space="preserve">https://is-innovation.eu/ratsnake/</w:t>
        </w:r>
      </w:hyperlink>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jpg" /><Relationship Type="http://schemas.openxmlformats.org/officeDocument/2006/relationships/image" Id="rId36" Target="media/rId36.jpg" /><Relationship Type="http://schemas.openxmlformats.org/officeDocument/2006/relationships/image" Id="rId28" Target="media/rId28.jpg" /><Relationship Type="http://schemas.openxmlformats.org/officeDocument/2006/relationships/image" Id="rId42" Target="media/rId42.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39" Target="media/rId39.jpg" /><Relationship Type="http://schemas.openxmlformats.org/officeDocument/2006/relationships/image" Id="rId33" Target="media/rId33.jp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63" Target="media/rId63.jpg" /><Relationship Type="http://schemas.openxmlformats.org/officeDocument/2006/relationships/image" Id="rId54" Target="media/rId54.jpg" /><Relationship Type="http://schemas.openxmlformats.org/officeDocument/2006/relationships/image" Id="rId60" Target="media/rId60.jpg" /><Relationship Type="http://schemas.openxmlformats.org/officeDocument/2006/relationships/image" Id="rId66" Target="media/rId66.jpg" /><Relationship Type="http://schemas.openxmlformats.org/officeDocument/2006/relationships/image" Id="rId132" Target="media/rId132.jpg" /><Relationship Type="http://schemas.openxmlformats.org/officeDocument/2006/relationships/image" Id="rId190" Target="media/rId190.jpg" /><Relationship Type="http://schemas.openxmlformats.org/officeDocument/2006/relationships/image" Id="rId121" Target="media/rId121.jpg" /><Relationship Type="http://schemas.openxmlformats.org/officeDocument/2006/relationships/image" Id="rId138" Target="media/rId138.jpg" /><Relationship Type="http://schemas.openxmlformats.org/officeDocument/2006/relationships/image" Id="rId137" Target="media/rId137.jpg" /><Relationship Type="http://schemas.openxmlformats.org/officeDocument/2006/relationships/image" Id="rId139" Target="media/rId139.jpg" /><Relationship Type="http://schemas.openxmlformats.org/officeDocument/2006/relationships/image" Id="rId131" Target="media/rId131.jpg" /><Relationship Type="http://schemas.openxmlformats.org/officeDocument/2006/relationships/image" Id="rId144" Target="media/rId144.jpg" /><Relationship Type="http://schemas.openxmlformats.org/officeDocument/2006/relationships/image" Id="rId143" Target="media/rId143.jpg" /><Relationship Type="http://schemas.openxmlformats.org/officeDocument/2006/relationships/image" Id="rId142" Target="media/rId142.jpg" /><Relationship Type="http://schemas.openxmlformats.org/officeDocument/2006/relationships/image" Id="rId141" Target="media/rId141.jpg" /><Relationship Type="http://schemas.openxmlformats.org/officeDocument/2006/relationships/image" Id="rId140" Target="media/rId140.jpg" /><Relationship Type="http://schemas.openxmlformats.org/officeDocument/2006/relationships/image" Id="rId92" Target="media/rId92.png" /><Relationship Type="http://schemas.openxmlformats.org/officeDocument/2006/relationships/image" Id="rId95" Target="media/rId95.jpg" /><Relationship Type="http://schemas.openxmlformats.org/officeDocument/2006/relationships/image" Id="rId163" Target="media/rId163.jpg" /><Relationship Type="http://schemas.openxmlformats.org/officeDocument/2006/relationships/image" Id="rId169" Target="media/rId169.jpg" /><Relationship Type="http://schemas.openxmlformats.org/officeDocument/2006/relationships/image" Id="rId166" Target="media/rId166.jpg" /><Relationship Type="http://schemas.openxmlformats.org/officeDocument/2006/relationships/image" Id="rId102" Target="media/rId102.jpg" /><Relationship Type="http://schemas.openxmlformats.org/officeDocument/2006/relationships/image" Id="rId174" Target="media/rId174.jpg" /><Relationship Type="http://schemas.openxmlformats.org/officeDocument/2006/relationships/image" Id="rId149" Target="media/rId149.jpg" /><Relationship Type="http://schemas.openxmlformats.org/officeDocument/2006/relationships/image" Id="rId151" Target="media/rId151.jpg" /><Relationship Type="http://schemas.openxmlformats.org/officeDocument/2006/relationships/image" Id="rId101" Target="media/rId101.jpg" /><Relationship Type="http://schemas.openxmlformats.org/officeDocument/2006/relationships/image" Id="rId98" Target="media/rId98.jpg" /><Relationship Type="http://schemas.openxmlformats.org/officeDocument/2006/relationships/image" Id="rId176" Target="media/rId176.jpg" /><Relationship Type="http://schemas.openxmlformats.org/officeDocument/2006/relationships/image" Id="rId157" Target="media/rId157.png" /><Relationship Type="http://schemas.openxmlformats.org/officeDocument/2006/relationships/image" Id="rId127" Target="media/rId127.jpg" /><Relationship Type="http://schemas.openxmlformats.org/officeDocument/2006/relationships/image" Id="rId160" Target="media/rId160.jpg" /><Relationship Type="http://schemas.openxmlformats.org/officeDocument/2006/relationships/image" Id="rId125" Target="media/rId125.jpg" /><Relationship Type="http://schemas.openxmlformats.org/officeDocument/2006/relationships/image" Id="rId114" Target="media/rId114.jpg" /><Relationship Type="http://schemas.openxmlformats.org/officeDocument/2006/relationships/image" Id="rId187" Target="media/rId187.jpg" /><Relationship Type="http://schemas.openxmlformats.org/officeDocument/2006/relationships/image" Id="rId198" Target="media/rId198.jpg" /><Relationship Type="http://schemas.openxmlformats.org/officeDocument/2006/relationships/image" Id="rId201" Target="media/rId201.jpg" /><Relationship Type="http://schemas.openxmlformats.org/officeDocument/2006/relationships/image" Id="rId181" Target="media/rId181.jpg" /><Relationship Type="http://schemas.openxmlformats.org/officeDocument/2006/relationships/hyperlink" Id="rId24" Target="http://tox21.org/" TargetMode="External" /><Relationship Type="http://schemas.openxmlformats.org/officeDocument/2006/relationships/hyperlink" Id="rId118" Target="https://github.com/wkentaro/labelme" TargetMode="External" /><Relationship Type="http://schemas.openxmlformats.org/officeDocument/2006/relationships/hyperlink" Id="rId120" Target="https://is-innovation.eu/ratsnake/" TargetMode="External" /></Relationships>
</file>

<file path=word/_rels/footnotes.xml.rels><?xml version="1.0" encoding="UTF-8"?>
<Relationships xmlns="http://schemas.openxmlformats.org/package/2006/relationships"><Relationship Type="http://schemas.openxmlformats.org/officeDocument/2006/relationships/hyperlink" Id="rId24" Target="http://tox21.org/" TargetMode="External" /><Relationship Type="http://schemas.openxmlformats.org/officeDocument/2006/relationships/hyperlink" Id="rId118" Target="https://github.com/wkentaro/labelme" TargetMode="External" /><Relationship Type="http://schemas.openxmlformats.org/officeDocument/2006/relationships/hyperlink" Id="rId120" Target="https://is-innovation.eu/ratsnak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基于微流控芯片和机器视觉的药物 筛选研究</dc:title>
  <dc:creator>张维军</dc:creator>
  <cp:keywords/>
  <dcterms:created xsi:type="dcterms:W3CDTF">2018-12-15T13:07:56Z</dcterms:created>
  <dcterms:modified xsi:type="dcterms:W3CDTF">2018-12-15T13:07:56Z</dcterms:modified>
</cp:coreProperties>
</file>